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Pr="00AE1339" w:rsidRDefault="00B33496">
      <w:pPr>
        <w:rPr>
          <w:rFonts w:ascii="SOD Shifted Sans Pro" w:hAnsi="SOD Shifted Sans Pro"/>
          <w:sz w:val="36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2449496</wp:posOffset>
            </wp:positionH>
            <wp:positionV relativeFrom="paragraph">
              <wp:posOffset>290830</wp:posOffset>
            </wp:positionV>
            <wp:extent cx="3308684" cy="1905000"/>
            <wp:effectExtent l="0" t="0" r="6350" b="0"/>
            <wp:wrapNone/>
            <wp:docPr id="3" name="Obraz 3" descr="https://cdn.merx.pl/1591-large/kamera-ahd-2mpix-ahdmx-2045arks-imx322-moto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erx.pl/1591-large/kamera-ahd-2mpix-ahdmx-2045arks-imx322-motozo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7" b="14176"/>
                    <a:stretch/>
                  </pic:blipFill>
                  <pic:spPr bwMode="auto">
                    <a:xfrm>
                      <a:off x="0" y="0"/>
                      <a:ext cx="3321251" cy="191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39" w:rsidRPr="00AE1339">
        <w:rPr>
          <w:rFonts w:ascii="SOD Shifted Sans Pro" w:hAnsi="SOD Shifted Sans Pro"/>
          <w:sz w:val="40"/>
          <w:szCs w:val="28"/>
        </w:rPr>
        <w:t>Karta katalogowa, model</w:t>
      </w:r>
      <w:r w:rsidR="001061E0" w:rsidRPr="00AE1339">
        <w:rPr>
          <w:rFonts w:ascii="SOD Shifted Sans Pro" w:hAnsi="SOD Shifted Sans Pro"/>
          <w:sz w:val="40"/>
          <w:szCs w:val="28"/>
        </w:rPr>
        <w:t>:</w:t>
      </w:r>
      <w:r w:rsidR="00C311AD" w:rsidRPr="00AE1339">
        <w:rPr>
          <w:rFonts w:ascii="SOD Shifted Sans Pro Blk" w:hAnsi="SOD Shifted Sans Pro Blk"/>
          <w:sz w:val="40"/>
          <w:szCs w:val="28"/>
        </w:rPr>
        <w:t xml:space="preserve"> AHDMX-2040ARKS</w:t>
      </w:r>
      <w:r w:rsidR="001061E0" w:rsidRPr="00AE1339">
        <w:rPr>
          <w:rFonts w:ascii="SOD Shifted Sans Pro Blk" w:hAnsi="SOD Shifted Sans Pro Blk"/>
          <w:sz w:val="40"/>
          <w:szCs w:val="28"/>
        </w:rPr>
        <w:br/>
      </w:r>
      <w:r w:rsidR="00C311AD" w:rsidRPr="00AE1339">
        <w:rPr>
          <w:rFonts w:ascii="SOD Shifted Sans Pro" w:hAnsi="SOD Shifted Sans Pro"/>
          <w:sz w:val="24"/>
          <w:szCs w:val="28"/>
        </w:rPr>
        <w:t>Ka</w:t>
      </w:r>
      <w:bookmarkStart w:id="0" w:name="_GoBack"/>
      <w:bookmarkEnd w:id="0"/>
      <w:r w:rsidR="00C311AD" w:rsidRPr="00AE1339">
        <w:rPr>
          <w:rFonts w:ascii="SOD Shifted Sans Pro" w:hAnsi="SOD Shifted Sans Pro"/>
          <w:sz w:val="24"/>
          <w:szCs w:val="28"/>
        </w:rPr>
        <w:t>mera</w:t>
      </w:r>
      <w:r w:rsidR="001061E0" w:rsidRPr="00AE1339">
        <w:rPr>
          <w:rFonts w:ascii="SOD Shifted Sans Pro" w:hAnsi="SOD Shifted Sans Pro"/>
          <w:sz w:val="24"/>
          <w:szCs w:val="28"/>
        </w:rPr>
        <w:t xml:space="preserve"> – AHD 2.0 – 2 Mpix</w:t>
      </w:r>
      <w:r w:rsidR="00F11FB7" w:rsidRPr="00AE1339">
        <w:rPr>
          <w:rFonts w:ascii="SOD Shifted Sans Pro" w:hAnsi="SOD Shifted Sans Pro"/>
          <w:sz w:val="36"/>
          <w:szCs w:val="28"/>
        </w:rPr>
        <w:br/>
      </w:r>
    </w:p>
    <w:p w:rsidR="00B33496" w:rsidRPr="00AE1339" w:rsidRDefault="00B33496">
      <w:pPr>
        <w:rPr>
          <w:noProof/>
          <w:lang w:eastAsia="pl-PL"/>
        </w:rPr>
      </w:pPr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061E0" w:rsidRDefault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sz w:val="40"/>
          <w:szCs w:val="28"/>
        </w:rPr>
        <w:t xml:space="preserve">  </w:t>
      </w:r>
      <w:r w:rsidR="00F11FB7">
        <w:rPr>
          <w:rFonts w:ascii="SOD Shifted Sans Pro Blk" w:hAnsi="SOD Shifted Sans Pro Blk"/>
          <w:sz w:val="40"/>
          <w:szCs w:val="28"/>
        </w:rPr>
        <w:t xml:space="preserve">    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B33496" w:rsidRDefault="00B33496" w:rsidP="0012635E">
      <w:pPr>
        <w:rPr>
          <w:rFonts w:ascii="SOD Shifted Sans Pro" w:hAnsi="SOD Shifted Sans Pro"/>
          <w:sz w:val="24"/>
          <w:szCs w:val="24"/>
          <w:u w:val="single"/>
        </w:rPr>
      </w:pPr>
    </w:p>
    <w:p w:rsidR="0012635E" w:rsidRPr="00473343" w:rsidRDefault="002302D9" w:rsidP="00473343">
      <w:pPr>
        <w:numPr>
          <w:ilvl w:val="0"/>
          <w:numId w:val="1"/>
        </w:numPr>
        <w:shd w:val="clear" w:color="auto" w:fill="FFFFFF"/>
        <w:spacing w:after="0" w:line="240" w:lineRule="atLeast"/>
        <w:ind w:left="225"/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753100" cy="19240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</w:t>
                            </w:r>
                            <w:r w:rsidR="00C311AD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 0,01lx (0 lx przy wł IR LED),</w:t>
                            </w:r>
                          </w:p>
                          <w:p w:rsidR="00473343" w:rsidRPr="00473343" w:rsidRDefault="00473343" w:rsidP="00473343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diód: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 diody IR-ARRAY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IR dystans do 40 [m], kąt oświetlacza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80 stopni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!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473343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2302D9"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F11FB7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1.5pt;width:453pt;height:15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</w:t>
                      </w:r>
                      <w:r w:rsidR="00C311AD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 0,01lx (0 lx przy wł IR LED),</w:t>
                      </w:r>
                    </w:p>
                    <w:p w:rsidR="00473343" w:rsidRPr="00473343" w:rsidRDefault="00473343" w:rsidP="00473343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diód: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4 diody IR-ARRAY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IR dystans do 40 [m], kąt oświetlacza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80 stopni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!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473343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2302D9"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F11FB7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t>Cechy</w:t>
      </w:r>
      <w:r w:rsidR="0012635E" w:rsidRPr="00473343">
        <w:rPr>
          <w:rFonts w:ascii="SOD Shifted Sans Pro" w:eastAsia="Times New Roman" w:hAnsi="SOD Shifted Sans Pro" w:cs="Arial"/>
          <w:color w:val="4C4C4C"/>
          <w:sz w:val="16"/>
          <w:szCs w:val="17"/>
          <w:lang w:eastAsia="pl-PL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5522"/>
      </w:tblGrid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473343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AHDMX-2040ARKS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473343" w:rsidP="00F11FB7">
            <w:pPr>
              <w:spacing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IMX323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Format wideo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 Gamma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 wideo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pStyle w:val="NormalnyWeb"/>
              <w:spacing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B33496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F11FB7">
            <w:pPr>
              <w:spacing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AE133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E1" w:rsidRDefault="003B66E1" w:rsidP="00AE1339">
      <w:pPr>
        <w:spacing w:after="0" w:line="240" w:lineRule="auto"/>
      </w:pPr>
      <w:r>
        <w:separator/>
      </w:r>
    </w:p>
  </w:endnote>
  <w:end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charset w:val="EE"/>
    <w:family w:val="auto"/>
    <w:pitch w:val="variable"/>
    <w:sig w:usb0="00000001" w:usb1="4000206A" w:usb2="00000000" w:usb3="00000000" w:csb0="0000009F" w:csb1="00000000"/>
  </w:font>
  <w:font w:name="SOD Shifted Sans Pro Blk">
    <w:altName w:val="Myriad Pro"/>
    <w:charset w:val="EE"/>
    <w:family w:val="auto"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6A92E" id="Łącznik prosty 1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VDqgIAAIU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Pełna nazwa: Przedsiębiorstwo Handlowo Usługowe MERX Dariusz Migacz, Krzysztof Poręba, – Spółka Jawna  </w:t>
    </w:r>
  </w:p>
  <w:p w:rsidR="00AE1339" w:rsidRDefault="00AE1339" w:rsidP="00AE1339"/>
  <w:p w:rsidR="00AE1339" w:rsidRDefault="00AE1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E1" w:rsidRDefault="003B66E1" w:rsidP="00AE1339">
      <w:pPr>
        <w:spacing w:after="0" w:line="240" w:lineRule="auto"/>
      </w:pPr>
      <w:r>
        <w:separator/>
      </w:r>
    </w:p>
  </w:footnote>
  <w:footnote w:type="continuationSeparator" w:id="0">
    <w:p w:rsidR="003B66E1" w:rsidRDefault="003B66E1" w:rsidP="00AE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39" w:rsidRDefault="00AE1339" w:rsidP="00AE1339">
    <w:pPr>
      <w:pStyle w:val="Nagwek"/>
      <w:tabs>
        <w:tab w:val="clear" w:pos="9072"/>
        <w:tab w:val="right" w:pos="9270"/>
      </w:tabs>
      <w:ind w:right="-111"/>
      <w:rPr>
        <w:rFonts w:ascii="Arial" w:hAnsi="Arial" w:cs="Arial"/>
        <w:i/>
        <w:iCs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429895</wp:posOffset>
              </wp:positionV>
              <wp:extent cx="1219835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1983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43A6C" id="Łącznik prosty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33.85pt" to="67.5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" strokeweight=".26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2508250</wp:posOffset>
              </wp:positionH>
              <wp:positionV relativeFrom="paragraph">
                <wp:posOffset>429895</wp:posOffset>
              </wp:positionV>
              <wp:extent cx="37312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3126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0E62C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pt,33.85pt" to="49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" strokeweight=".26mm">
              <v:stroke joinstyle="miter" endcap="square"/>
            </v:line>
          </w:pict>
        </mc:Fallback>
      </mc:AlternateContent>
    </w:r>
    <w:r>
      <w:rPr>
        <w:rFonts w:ascii="Arial Black" w:hAnsi="Arial Black" w:cs="Arial"/>
        <w:b/>
        <w:bCs/>
        <w:i/>
        <w:iCs/>
        <w:sz w:val="64"/>
      </w:rPr>
      <w:t xml:space="preserve">       </w:t>
    </w:r>
    <w:r>
      <w:rPr>
        <w:rFonts w:ascii="Arial Black" w:hAnsi="Arial Black" w:cs="Arial"/>
        <w:b/>
        <w:bCs/>
        <w:i/>
        <w:iCs/>
        <w:noProof/>
        <w:sz w:val="64"/>
        <w:lang w:eastAsia="pl-PL"/>
      </w:rPr>
      <w:drawing>
        <wp:inline distT="0" distB="0" distL="0" distR="0">
          <wp:extent cx="1438275" cy="276225"/>
          <wp:effectExtent l="0" t="0" r="9525" b="952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 w:cs="Arial"/>
        <w:b/>
        <w:bCs/>
        <w:i/>
        <w:iCs/>
        <w:sz w:val="64"/>
      </w:rPr>
      <w:t xml:space="preserve">  </w:t>
    </w:r>
  </w:p>
  <w:p w:rsidR="00AE1339" w:rsidRDefault="00AE1339" w:rsidP="00AE1339">
    <w:pPr>
      <w:pStyle w:val="Nagwek"/>
      <w:tabs>
        <w:tab w:val="clear" w:pos="4536"/>
        <w:tab w:val="clear" w:pos="9072"/>
      </w:tabs>
      <w:ind w:right="-428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ab/>
      <w:t xml:space="preserve">     </w:t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Przedsiębiorstwo Handlowo Usługowe” ERX”</w:t>
    </w:r>
  </w:p>
  <w:p w:rsidR="00AE1339" w:rsidRDefault="00AE1339" w:rsidP="00AE1339">
    <w:pPr>
      <w:pStyle w:val="Nagwek"/>
      <w:tabs>
        <w:tab w:val="clear" w:pos="4536"/>
        <w:tab w:val="clear" w:pos="9072"/>
        <w:tab w:val="center" w:pos="-2970"/>
      </w:tabs>
      <w:ind w:right="-518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  <w:t xml:space="preserve">              D. Migacz, K. Poręba  - Spółka Jawna </w:t>
    </w:r>
  </w:p>
  <w:p w:rsidR="00AE1339" w:rsidRDefault="00AE1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212"/>
    <w:multiLevelType w:val="multilevel"/>
    <w:tmpl w:val="366EA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3B66E1"/>
    <w:rsid w:val="00473343"/>
    <w:rsid w:val="005F5866"/>
    <w:rsid w:val="006D62FE"/>
    <w:rsid w:val="00AE1339"/>
    <w:rsid w:val="00B33496"/>
    <w:rsid w:val="00B87899"/>
    <w:rsid w:val="00C311AD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3C2E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39"/>
  </w:style>
  <w:style w:type="paragraph" w:styleId="Stopka">
    <w:name w:val="footer"/>
    <w:basedOn w:val="Normalny"/>
    <w:link w:val="StopkaZnak"/>
    <w:unhideWhenUsed/>
    <w:rsid w:val="00AE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39"/>
  </w:style>
  <w:style w:type="character" w:styleId="Numerstrony">
    <w:name w:val="page number"/>
    <w:basedOn w:val="Domylnaczcionkaakapitu"/>
    <w:semiHidden/>
    <w:rsid w:val="00AE1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4</cp:revision>
  <cp:lastPrinted>2015-07-29T07:37:00Z</cp:lastPrinted>
  <dcterms:created xsi:type="dcterms:W3CDTF">2017-11-07T09:41:00Z</dcterms:created>
  <dcterms:modified xsi:type="dcterms:W3CDTF">2017-11-07T09:46:00Z</dcterms:modified>
</cp:coreProperties>
</file>