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BA" w:rsidRDefault="00EF24BA">
      <w:pPr>
        <w:rPr>
          <w:rFonts w:ascii="SOD Shifted Sans Pro" w:hAnsi="SOD Shifted Sans Pro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412115</wp:posOffset>
            </wp:positionV>
            <wp:extent cx="2095500" cy="2095500"/>
            <wp:effectExtent l="0" t="0" r="0" b="0"/>
            <wp:wrapNone/>
            <wp:docPr id="1" name="Obraz 1" descr="Znalezione obrazy dla zapytania ahdmx-2100ir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hdmx-2100irk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9" w:rsidRPr="00AE1339">
        <w:rPr>
          <w:rFonts w:ascii="SOD Shifted Sans Pro" w:hAnsi="SOD Shifted Sans Pro"/>
          <w:sz w:val="40"/>
          <w:szCs w:val="28"/>
        </w:rPr>
        <w:t>Karta katalogowa, model</w:t>
      </w:r>
      <w:r w:rsidR="001061E0" w:rsidRPr="00AE1339">
        <w:rPr>
          <w:rFonts w:ascii="SOD Shifted Sans Pro" w:hAnsi="SOD Shifted Sans Pro"/>
          <w:sz w:val="40"/>
          <w:szCs w:val="28"/>
        </w:rPr>
        <w:t>:</w:t>
      </w:r>
      <w:r w:rsidR="00C311AD" w:rsidRPr="00AE1339">
        <w:rPr>
          <w:rFonts w:ascii="SOD Shifted Sans Pro Blk" w:hAnsi="SOD Shifted Sans Pro Blk"/>
          <w:sz w:val="40"/>
          <w:szCs w:val="28"/>
        </w:rPr>
        <w:t xml:space="preserve"> AHD</w:t>
      </w:r>
      <w:r>
        <w:rPr>
          <w:rFonts w:ascii="SOD Shifted Sans Pro Blk" w:hAnsi="SOD Shifted Sans Pro Blk"/>
          <w:sz w:val="40"/>
          <w:szCs w:val="28"/>
        </w:rPr>
        <w:t>ST</w:t>
      </w:r>
      <w:r w:rsidR="00C311AD" w:rsidRPr="00AE1339">
        <w:rPr>
          <w:rFonts w:ascii="SOD Shifted Sans Pro Blk" w:hAnsi="SOD Shifted Sans Pro Blk"/>
          <w:sz w:val="40"/>
          <w:szCs w:val="28"/>
        </w:rPr>
        <w:t>-</w:t>
      </w:r>
      <w:r>
        <w:rPr>
          <w:rFonts w:ascii="SOD Shifted Sans Pro Blk" w:hAnsi="SOD Shifted Sans Pro Blk"/>
          <w:sz w:val="40"/>
          <w:szCs w:val="28"/>
        </w:rPr>
        <w:t xml:space="preserve">2100IRKL (MZ) 6-22  </w:t>
      </w:r>
      <w:r w:rsidR="00C311AD" w:rsidRPr="00AE1339">
        <w:rPr>
          <w:rFonts w:ascii="SOD Shifted Sans Pro" w:hAnsi="SOD Shifted Sans Pro"/>
          <w:sz w:val="24"/>
          <w:szCs w:val="28"/>
        </w:rPr>
        <w:t>Kamera</w:t>
      </w:r>
      <w:r w:rsidR="001061E0" w:rsidRPr="00AE1339">
        <w:rPr>
          <w:rFonts w:ascii="SOD Shifted Sans Pro" w:hAnsi="SOD Shifted Sans Pro"/>
          <w:sz w:val="24"/>
          <w:szCs w:val="28"/>
        </w:rPr>
        <w:t xml:space="preserve"> – AHD</w:t>
      </w:r>
      <w:r>
        <w:rPr>
          <w:rFonts w:ascii="SOD Shifted Sans Pro" w:hAnsi="SOD Shifted Sans Pro"/>
          <w:sz w:val="24"/>
          <w:szCs w:val="28"/>
        </w:rPr>
        <w:t>+TVI (</w:t>
      </w:r>
      <w:proofErr w:type="spellStart"/>
      <w:r>
        <w:rPr>
          <w:rFonts w:ascii="SOD Shifted Sans Pro" w:hAnsi="SOD Shifted Sans Pro"/>
          <w:sz w:val="24"/>
          <w:szCs w:val="28"/>
        </w:rPr>
        <w:t>TurboHD</w:t>
      </w:r>
      <w:proofErr w:type="spellEnd"/>
      <w:r>
        <w:rPr>
          <w:rFonts w:ascii="SOD Shifted Sans Pro" w:hAnsi="SOD Shifted Sans Pro"/>
          <w:sz w:val="24"/>
          <w:szCs w:val="28"/>
        </w:rPr>
        <w:t xml:space="preserve">) + HD-CVI + analog 960H </w:t>
      </w:r>
    </w:p>
    <w:p w:rsidR="00B33496" w:rsidRPr="00EF24BA" w:rsidRDefault="001061E0">
      <w:pPr>
        <w:rPr>
          <w:rFonts w:ascii="SOD Shifted Sans Pro" w:hAnsi="SOD Shifted Sans Pro"/>
          <w:sz w:val="36"/>
          <w:szCs w:val="28"/>
        </w:rPr>
      </w:pPr>
      <w:r w:rsidRPr="00AE1339">
        <w:rPr>
          <w:rFonts w:ascii="SOD Shifted Sans Pro" w:hAnsi="SOD Shifted Sans Pro"/>
          <w:sz w:val="24"/>
          <w:szCs w:val="28"/>
        </w:rPr>
        <w:t xml:space="preserve"> 2.0 – 2 </w:t>
      </w:r>
      <w:proofErr w:type="spellStart"/>
      <w:r w:rsidRPr="00AE1339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 w:rsidRPr="00AE1339">
        <w:rPr>
          <w:rFonts w:ascii="SOD Shifted Sans Pro" w:hAnsi="SOD Shifted Sans Pro"/>
          <w:sz w:val="36"/>
          <w:szCs w:val="28"/>
        </w:rPr>
        <w:br/>
      </w: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B33496" w:rsidRDefault="00B33496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Pr="00EF24BA" w:rsidRDefault="002302D9" w:rsidP="00473343">
      <w:pPr>
        <w:numPr>
          <w:ilvl w:val="0"/>
          <w:numId w:val="1"/>
        </w:numPr>
        <w:shd w:val="clear" w:color="auto" w:fill="FFFFFF"/>
        <w:spacing w:after="0" w:line="240" w:lineRule="atLeast"/>
        <w:ind w:left="225"/>
        <w:rPr>
          <w:rFonts w:ascii="SOD Shifted Sans Pro" w:eastAsia="Times New Roman" w:hAnsi="SOD Shifted Sans Pro" w:cs="Arial"/>
          <w:color w:val="4C4C4C"/>
          <w:sz w:val="28"/>
          <w:szCs w:val="28"/>
          <w:lang w:eastAsia="pl-PL"/>
        </w:rPr>
      </w:pPr>
      <w:r w:rsidRPr="00EF24BA">
        <w:rPr>
          <w:rFonts w:ascii="SOD Shifted Sans Pro" w:eastAsia="Times New Roman" w:hAnsi="SOD Shifted Sans Pro" w:cs="Arial"/>
          <w:noProof/>
          <w:color w:val="4C4C4C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1/2,8" Sony 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STARVIS 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EXMOR IMX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291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+ HD-TVI + HD-CVI 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 [mm]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Motorzoom</w:t>
                            </w:r>
                            <w:proofErr w:type="spellEnd"/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AF sterowany z rejestratora</w:t>
                            </w:r>
                          </w:p>
                          <w:p w:rsidR="002302D9" w:rsidRPr="002302D9" w:rsidRDefault="00EF24BA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Czułość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00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01lx (0 lx przy </w:t>
                            </w:r>
                            <w:proofErr w:type="spellStart"/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473343" w:rsidRPr="00473343" w:rsidRDefault="00473343" w:rsidP="0047334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SUPER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ARRAY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IR dystans do 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95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[m], kąt oświetlacza 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stopni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!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  <w:r w:rsidR="00EF24B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 3D-DNR, 2D-DNR,  LSC, 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473343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EF24BA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Zakres pracy: -30st do  + 60st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5pt;width:453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1/2,8" Sony 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STARVIS 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EXMOR IMX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291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+ HD-TVI + HD-CVI 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 [mm]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Motorzoom</w:t>
                      </w:r>
                      <w:proofErr w:type="spellEnd"/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AF sterowany z rejestratora</w:t>
                      </w:r>
                    </w:p>
                    <w:p w:rsidR="002302D9" w:rsidRPr="002302D9" w:rsidRDefault="00EF24BA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Czułość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00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01lx (0 lx przy </w:t>
                      </w:r>
                      <w:proofErr w:type="spellStart"/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473343" w:rsidRPr="00473343" w:rsidRDefault="00473343" w:rsidP="0047334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SUPER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ARRAY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IR dystans do 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95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[m], kąt oświetlacza 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0 stopni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!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  <w:r w:rsidR="00EF24B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 3D-DNR, 2D-DNR,  LSC, 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473343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EF24BA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Zakres pracy: -30st do  + 60st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 w:rsidRPr="00EF24BA">
        <w:rPr>
          <w:rFonts w:ascii="SOD Shifted Sans Pro" w:eastAsia="Times New Roman" w:hAnsi="SOD Shifted Sans Pro" w:cs="Arial"/>
          <w:color w:val="4C4C4C"/>
          <w:sz w:val="28"/>
          <w:szCs w:val="28"/>
          <w:lang w:eastAsia="pl-PL"/>
        </w:rPr>
        <w:t>Cechy</w:t>
      </w:r>
      <w:r w:rsidR="0012635E" w:rsidRPr="00EF24BA">
        <w:rPr>
          <w:rFonts w:ascii="SOD Shifted Sans Pro" w:eastAsia="Times New Roman" w:hAnsi="SOD Shifted Sans Pro" w:cs="Arial"/>
          <w:color w:val="4C4C4C"/>
          <w:sz w:val="28"/>
          <w:szCs w:val="28"/>
          <w:lang w:eastAsia="pl-PL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522"/>
      </w:tblGrid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473343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EF24BA">
              <w:rPr>
                <w:rFonts w:ascii="Tahoma" w:eastAsia="Dotum" w:hAnsi="Tahoma" w:cs="Tahoma"/>
                <w:sz w:val="16"/>
                <w:szCs w:val="18"/>
              </w:rPr>
              <w:t>ST-2100IRK (MZ) 6-22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473343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1/2,8" Sony </w:t>
            </w:r>
            <w:r w:rsidR="00EF24BA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STARVIS </w:t>
            </w: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EXMOR IMX</w:t>
            </w:r>
            <w:r w:rsidR="00EF24BA">
              <w:rPr>
                <w:rFonts w:ascii="Tahoma" w:eastAsia="Dotum" w:hAnsi="Tahoma" w:cs="Tahoma"/>
                <w:sz w:val="16"/>
                <w:szCs w:val="18"/>
                <w:lang w:val="de-DE"/>
              </w:rPr>
              <w:t>291 - STARLIGHT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  <w:r w:rsidR="00EF24BA">
              <w:rPr>
                <w:rFonts w:ascii="Tahoma" w:eastAsia="Dotum" w:hAnsi="Tahoma" w:cs="Tahoma"/>
                <w:sz w:val="16"/>
                <w:szCs w:val="18"/>
              </w:rPr>
              <w:t xml:space="preserve"> + </w:t>
            </w:r>
            <w:proofErr w:type="spellStart"/>
            <w:r w:rsidR="00EF24BA">
              <w:rPr>
                <w:rFonts w:ascii="Tahoma" w:eastAsia="Dotum" w:hAnsi="Tahoma" w:cs="Tahoma"/>
                <w:sz w:val="16"/>
                <w:szCs w:val="18"/>
              </w:rPr>
              <w:t>Sense-up</w:t>
            </w:r>
            <w:proofErr w:type="spellEnd"/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Megapikselowy </w:t>
            </w:r>
            <w:r w:rsidR="00EF24BA">
              <w:rPr>
                <w:rFonts w:ascii="Tahoma" w:eastAsia="Dotum" w:hAnsi="Tahoma" w:cs="Tahoma"/>
                <w:sz w:val="16"/>
                <w:szCs w:val="18"/>
              </w:rPr>
              <w:t xml:space="preserve">6 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[mm]~</w:t>
            </w:r>
            <w:r w:rsidR="00EF24BA">
              <w:rPr>
                <w:rFonts w:ascii="Tahoma" w:eastAsia="Dotum" w:hAnsi="Tahoma" w:cs="Tahoma"/>
                <w:sz w:val="16"/>
                <w:szCs w:val="18"/>
              </w:rPr>
              <w:t>2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F24BA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95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[m]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</w:t>
            </w:r>
            <w:r w:rsidR="00EF24BA">
              <w:rPr>
                <w:rFonts w:ascii="Tahoma" w:eastAsia="Dotum" w:hAnsi="Tahoma" w:cs="Tahoma"/>
                <w:sz w:val="16"/>
                <w:szCs w:val="18"/>
                <w:lang w:val="en-US"/>
              </w:rPr>
              <w:t>3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EF24BA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Default="0012635E" w:rsidP="00F11FB7">
      <w:pPr>
        <w:rPr>
          <w:rFonts w:ascii="SOD Shifted Sans Pro Blk" w:hAnsi="SOD Shifted Sans Pro Blk"/>
          <w:sz w:val="40"/>
          <w:szCs w:val="28"/>
        </w:rPr>
      </w:pPr>
      <w:bookmarkStart w:id="0" w:name="_GoBack"/>
      <w:bookmarkEnd w:id="0"/>
    </w:p>
    <w:p w:rsidR="00EF24BA" w:rsidRDefault="00EF24BA" w:rsidP="00F11FB7">
      <w:pPr>
        <w:rPr>
          <w:rFonts w:ascii="SOD Shifted Sans Pro Blk" w:hAnsi="SOD Shifted Sans Pro Blk"/>
          <w:sz w:val="40"/>
          <w:szCs w:val="28"/>
        </w:rPr>
      </w:pPr>
    </w:p>
    <w:p w:rsidR="00EF24BA" w:rsidRDefault="00EF24BA" w:rsidP="00F11FB7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>Wymiary:</w:t>
      </w:r>
    </w:p>
    <w:p w:rsidR="00EF24BA" w:rsidRPr="001061E0" w:rsidRDefault="00EF24BA" w:rsidP="00F11FB7">
      <w:pPr>
        <w:rPr>
          <w:rFonts w:ascii="SOD Shifted Sans Pro Blk" w:hAnsi="SOD Shifted Sans Pro Blk"/>
          <w:sz w:val="40"/>
          <w:szCs w:val="28"/>
        </w:rPr>
      </w:pPr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6" name="Obraz 6" descr="Kamera AHD 1.3Mpix AHDMX -1100IR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mera AHD 1.3Mpix AHDMX -1100IRK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4BA" w:rsidRPr="001061E0" w:rsidSect="00AE1339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E1" w:rsidRDefault="003B66E1" w:rsidP="00AE1339">
      <w:pPr>
        <w:spacing w:after="0" w:line="240" w:lineRule="auto"/>
      </w:pPr>
      <w:r>
        <w:separator/>
      </w:r>
    </w:p>
  </w:endnote>
  <w:end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charset w:val="EE"/>
    <w:family w:val="auto"/>
    <w:pitch w:val="variable"/>
    <w:sig w:usb0="00000001" w:usb1="4000206A" w:usb2="00000000" w:usb3="00000000" w:csb0="0000009F" w:csb1="00000000"/>
  </w:font>
  <w:font w:name="SOD Shifted Sans Pro Blk">
    <w:altName w:val="Calibri"/>
    <w:charset w:val="EE"/>
    <w:family w:val="auto"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39" w:rsidRDefault="00AE1339" w:rsidP="00AE1339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A92E" id="Łącznik prosty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DqgIAAIU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>Pełna nazwa: Przedsiębiorstwo Handlowo Usługowe MERX Migacz,</w:t>
    </w:r>
    <w:r w:rsidR="00EF24BA">
      <w:rPr>
        <w:rFonts w:ascii="Tahoma" w:hAnsi="Tahoma" w:cs="Tahoma"/>
        <w:sz w:val="14"/>
      </w:rPr>
      <w:t xml:space="preserve"> </w:t>
    </w:r>
    <w:r>
      <w:rPr>
        <w:rFonts w:ascii="Tahoma" w:hAnsi="Tahoma" w:cs="Tahoma"/>
        <w:sz w:val="14"/>
      </w:rPr>
      <w:t xml:space="preserve">Poręba, – Spółka Jawna  </w:t>
    </w:r>
  </w:p>
  <w:p w:rsidR="00AE1339" w:rsidRDefault="00AE1339" w:rsidP="00AE1339"/>
  <w:p w:rsidR="00AE1339" w:rsidRDefault="00AE1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E1" w:rsidRDefault="003B66E1" w:rsidP="00AE1339">
      <w:pPr>
        <w:spacing w:after="0" w:line="240" w:lineRule="auto"/>
      </w:pPr>
      <w:r>
        <w:separator/>
      </w:r>
    </w:p>
  </w:footnote>
  <w:foot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39" w:rsidRDefault="00AE1339" w:rsidP="00AE1339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3A6C" id="Łącznik prosty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0E62C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" strokeweight=".26mm">
              <v:stroke joinstyle="miter" endcap="square"/>
            </v:line>
          </w:pict>
        </mc:Fallback>
      </mc:AlternateContent>
    </w:r>
    <w:r>
      <w:rPr>
        <w:rFonts w:ascii="Arial Black" w:hAnsi="Arial Black" w:cs="Arial"/>
        <w:b/>
        <w:bCs/>
        <w:i/>
        <w:iCs/>
        <w:sz w:val="64"/>
      </w:rPr>
      <w:t xml:space="preserve">       </w:t>
    </w:r>
    <w:r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438275" cy="276225"/>
          <wp:effectExtent l="0" t="0" r="952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"/>
        <w:b/>
        <w:bCs/>
        <w:i/>
        <w:iCs/>
        <w:sz w:val="64"/>
      </w:rPr>
      <w:t xml:space="preserve">  </w:t>
    </w:r>
  </w:p>
  <w:p w:rsidR="00AE1339" w:rsidRDefault="00AE1339" w:rsidP="00AE1339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Przedsiębiorstwo Handlowo Usługowe” ERX”</w:t>
    </w:r>
  </w:p>
  <w:p w:rsidR="00AE1339" w:rsidRDefault="00AE1339" w:rsidP="00AE1339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Migacz, Poręba  - Spółka Jawna </w:t>
    </w:r>
  </w:p>
  <w:p w:rsidR="00AE1339" w:rsidRDefault="00AE1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212"/>
    <w:multiLevelType w:val="multilevel"/>
    <w:tmpl w:val="366EA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2302D9"/>
    <w:rsid w:val="003729F5"/>
    <w:rsid w:val="003B66E1"/>
    <w:rsid w:val="00473343"/>
    <w:rsid w:val="005F5866"/>
    <w:rsid w:val="006D62FE"/>
    <w:rsid w:val="00AE1339"/>
    <w:rsid w:val="00B33496"/>
    <w:rsid w:val="00B87899"/>
    <w:rsid w:val="00C311AD"/>
    <w:rsid w:val="00EF24BA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3E317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39"/>
  </w:style>
  <w:style w:type="paragraph" w:styleId="Stopka">
    <w:name w:val="footer"/>
    <w:basedOn w:val="Normalny"/>
    <w:link w:val="Stopka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39"/>
  </w:style>
  <w:style w:type="character" w:styleId="Numerstrony">
    <w:name w:val="page number"/>
    <w:basedOn w:val="Domylnaczcionkaakapitu"/>
    <w:semiHidden/>
    <w:rsid w:val="00AE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JP-AMD</cp:lastModifiedBy>
  <cp:revision>2</cp:revision>
  <cp:lastPrinted>2015-07-29T07:37:00Z</cp:lastPrinted>
  <dcterms:created xsi:type="dcterms:W3CDTF">2018-07-26T11:21:00Z</dcterms:created>
  <dcterms:modified xsi:type="dcterms:W3CDTF">2018-07-26T11:21:00Z</dcterms:modified>
</cp:coreProperties>
</file>