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1FB7" w:rsidRDefault="001061E0">
      <w:pPr>
        <w:rPr>
          <w:rFonts w:ascii="SOD Shifted Sans Pro" w:hAnsi="SOD Shifted Sans Pro"/>
          <w:sz w:val="36"/>
          <w:szCs w:val="28"/>
        </w:rPr>
      </w:pPr>
      <w:r w:rsidRPr="001061E0">
        <w:rPr>
          <w:rFonts w:ascii="SOD Shifted Sans Pro" w:hAnsi="SOD Shifted Sans Pro"/>
          <w:sz w:val="40"/>
          <w:szCs w:val="28"/>
        </w:rPr>
        <w:t>MODEL:</w:t>
      </w:r>
      <w:r w:rsidR="00613059">
        <w:rPr>
          <w:rFonts w:ascii="SOD Shifted Sans Pro Blk" w:hAnsi="SOD Shifted Sans Pro Blk"/>
          <w:sz w:val="40"/>
          <w:szCs w:val="28"/>
        </w:rPr>
        <w:t xml:space="preserve"> AHD</w:t>
      </w:r>
      <w:r w:rsidR="009A3071">
        <w:rPr>
          <w:rFonts w:ascii="SOD Shifted Sans Pro Blk" w:hAnsi="SOD Shifted Sans Pro Blk"/>
          <w:sz w:val="40"/>
          <w:szCs w:val="28"/>
        </w:rPr>
        <w:t>ST</w:t>
      </w:r>
      <w:r w:rsidR="000A6431">
        <w:rPr>
          <w:rFonts w:ascii="SOD Shifted Sans Pro Blk" w:hAnsi="SOD Shifted Sans Pro Blk"/>
          <w:sz w:val="40"/>
          <w:szCs w:val="28"/>
        </w:rPr>
        <w:t>-</w:t>
      </w:r>
      <w:r w:rsidR="00873345">
        <w:rPr>
          <w:rFonts w:ascii="SOD Shifted Sans Pro Blk" w:hAnsi="SOD Shifted Sans Pro Blk"/>
          <w:sz w:val="40"/>
          <w:szCs w:val="28"/>
        </w:rPr>
        <w:t>4</w:t>
      </w:r>
      <w:r w:rsidR="00613059">
        <w:rPr>
          <w:rFonts w:ascii="SOD Shifted Sans Pro Blk" w:hAnsi="SOD Shifted Sans Pro Blk"/>
          <w:sz w:val="40"/>
          <w:szCs w:val="28"/>
        </w:rPr>
        <w:t>0</w:t>
      </w:r>
      <w:r w:rsidR="00906B31">
        <w:rPr>
          <w:rFonts w:ascii="SOD Shifted Sans Pro Blk" w:hAnsi="SOD Shifted Sans Pro Blk"/>
          <w:sz w:val="40"/>
          <w:szCs w:val="28"/>
        </w:rPr>
        <w:t>35A</w:t>
      </w:r>
      <w:r w:rsidR="00065987">
        <w:rPr>
          <w:rFonts w:ascii="SOD Shifted Sans Pro Blk" w:hAnsi="SOD Shifted Sans Pro Blk"/>
          <w:sz w:val="40"/>
          <w:szCs w:val="28"/>
        </w:rPr>
        <w:t>RKW</w:t>
      </w:r>
      <w:r w:rsidR="00264CAB">
        <w:rPr>
          <w:rFonts w:ascii="SOD Shifted Sans Pro Blk" w:hAnsi="SOD Shifted Sans Pro Blk"/>
          <w:sz w:val="40"/>
          <w:szCs w:val="28"/>
        </w:rPr>
        <w:t xml:space="preserve"> (MZ)</w:t>
      </w:r>
      <w:r w:rsidRPr="001061E0">
        <w:rPr>
          <w:rFonts w:ascii="SOD Shifted Sans Pro Blk" w:hAnsi="SOD Shifted Sans Pro Blk"/>
          <w:sz w:val="40"/>
          <w:szCs w:val="28"/>
        </w:rPr>
        <w:br/>
      </w:r>
      <w:r w:rsidR="000A6431">
        <w:rPr>
          <w:rFonts w:ascii="SOD Shifted Sans Pro" w:hAnsi="SOD Shifted Sans Pro"/>
          <w:sz w:val="24"/>
          <w:szCs w:val="28"/>
        </w:rPr>
        <w:t xml:space="preserve">Kamera AHD 3.0 – </w:t>
      </w:r>
      <w:r w:rsidR="00873345">
        <w:rPr>
          <w:rFonts w:ascii="SOD Shifted Sans Pro" w:hAnsi="SOD Shifted Sans Pro"/>
          <w:sz w:val="24"/>
          <w:szCs w:val="28"/>
        </w:rPr>
        <w:t>4</w:t>
      </w:r>
      <w:r w:rsidRPr="00F11FB7">
        <w:rPr>
          <w:rFonts w:ascii="SOD Shifted Sans Pro" w:hAnsi="SOD Shifted Sans Pro"/>
          <w:sz w:val="24"/>
          <w:szCs w:val="28"/>
        </w:rPr>
        <w:t xml:space="preserve"> Mpix</w:t>
      </w:r>
    </w:p>
    <w:p w:rsidR="0012635E" w:rsidRPr="0012635E" w:rsidRDefault="0012635E">
      <w:pPr>
        <w:rPr>
          <w:rFonts w:ascii="SOD Shifted Sans Pro" w:hAnsi="SOD Shifted Sans Pro"/>
          <w:sz w:val="24"/>
          <w:szCs w:val="24"/>
          <w:u w:val="single"/>
        </w:rPr>
      </w:pPr>
      <w:r w:rsidRPr="0012635E">
        <w:rPr>
          <w:rFonts w:ascii="SOD Shifted Sans Pro" w:hAnsi="SOD Shifted Sans Pro"/>
          <w:sz w:val="24"/>
          <w:szCs w:val="24"/>
          <w:u w:val="single"/>
        </w:rPr>
        <w:t>Zdjęcia</w:t>
      </w:r>
    </w:p>
    <w:p w:rsidR="0012635E" w:rsidRPr="00E24988" w:rsidRDefault="00906B31" w:rsidP="0012635E">
      <w:pPr>
        <w:rPr>
          <w:rFonts w:ascii="SOD Shifted Sans Pro Blk" w:hAnsi="SOD Shifted Sans Pro Blk"/>
          <w:sz w:val="40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6D0CF35A" wp14:editId="24E0AFBE">
            <wp:simplePos x="0" y="0"/>
            <wp:positionH relativeFrom="column">
              <wp:posOffset>4743450</wp:posOffset>
            </wp:positionH>
            <wp:positionV relativeFrom="paragraph">
              <wp:posOffset>13335</wp:posOffset>
            </wp:positionV>
            <wp:extent cx="1450847" cy="2266950"/>
            <wp:effectExtent l="0" t="0" r="0" b="0"/>
            <wp:wrapNone/>
            <wp:docPr id="3" name="Obraz 3" descr="Kamera AHD 2Mpix FullHD AHDMX -2007IRKW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era AHD 2Mpix FullHD AHDMX -2007IRKW (W)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16000"/>
                    <a:stretch/>
                  </pic:blipFill>
                  <pic:spPr bwMode="auto">
                    <a:xfrm>
                      <a:off x="0" y="0"/>
                      <a:ext cx="1454674" cy="22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987">
        <w:rPr>
          <w:rFonts w:ascii="SOD Shifted Sans Pro Blk" w:hAnsi="SOD Shifted Sans Pro Blk"/>
          <w:sz w:val="40"/>
          <w:szCs w:val="28"/>
        </w:rPr>
        <w:t xml:space="preserve">    </w:t>
      </w:r>
      <w:r w:rsidR="00820464">
        <w:rPr>
          <w:rFonts w:ascii="SOD Shifted Sans Pro Blk" w:hAnsi="SOD Shifted Sans Pro Blk"/>
          <w:noProof/>
          <w:sz w:val="40"/>
          <w:szCs w:val="28"/>
          <w:lang w:eastAsia="pl-PL"/>
        </w:rPr>
        <w:drawing>
          <wp:inline distT="0" distB="0" distL="0" distR="0">
            <wp:extent cx="3596858" cy="227647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X AHDMX-2035ARKW (B&amp;W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145" cy="22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5E" w:rsidRPr="0012635E" w:rsidRDefault="002302D9" w:rsidP="00F52B64">
      <w:pPr>
        <w:spacing w:before="120"/>
        <w:rPr>
          <w:rFonts w:ascii="SOD Shifted Sans Pro" w:hAnsi="SOD Shifted Sans Pro"/>
          <w:sz w:val="24"/>
          <w:szCs w:val="24"/>
          <w:u w:val="single"/>
        </w:rPr>
      </w:pPr>
      <w:r w:rsidRPr="002302D9">
        <w:rPr>
          <w:rFonts w:ascii="SOD Shifted Sans Pro" w:hAnsi="SOD Shifted Sans Pro"/>
          <w:noProof/>
          <w:sz w:val="24"/>
          <w:szCs w:val="24"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F28F56" wp14:editId="1B71BE65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6629400" cy="18002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345" w:rsidRDefault="00873345" w:rsidP="0087334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C92223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Przetwornik: 1/2" STARLIGHT CMOS</w:t>
                            </w:r>
                          </w:p>
                          <w:p w:rsidR="00873345" w:rsidRPr="00C92223" w:rsidRDefault="00873345" w:rsidP="0087334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C92223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Procesor: FH8556</w:t>
                            </w:r>
                          </w:p>
                          <w:p w:rsidR="00873345" w:rsidRPr="00C92223" w:rsidRDefault="00873345" w:rsidP="0087334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C92223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Mechaniczny filtr IR (ICR . TDN),</w:t>
                            </w:r>
                          </w:p>
                          <w:p w:rsidR="00873345" w:rsidRPr="002302D9" w:rsidRDefault="00873345" w:rsidP="0087334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Obiektyw </w:t>
                            </w:r>
                            <w:r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typu Moto-zoom o ogniskowej f=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2,</w:t>
                            </w:r>
                            <w:r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8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-</w:t>
                            </w:r>
                            <w:r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12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[mm],</w:t>
                            </w:r>
                          </w:p>
                          <w:p w:rsidR="00873345" w:rsidRPr="002302D9" w:rsidRDefault="00873345" w:rsidP="0087334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Czułośc 0,0</w:t>
                            </w:r>
                            <w:r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001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lx (0 lx przy wł IR LED),</w:t>
                            </w:r>
                          </w:p>
                          <w:p w:rsidR="00873345" w:rsidRPr="00906B31" w:rsidRDefault="00873345" w:rsidP="0087334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Ilość diód: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3 </w:t>
                            </w:r>
                            <w:r w:rsidRP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di</w:t>
                            </w:r>
                            <w:r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ody</w:t>
                            </w:r>
                            <w:r w:rsidRP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ARRAY IR, dystans do </w:t>
                            </w:r>
                            <w:r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35</w:t>
                            </w:r>
                            <w:r w:rsidRP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[m], </w:t>
                            </w:r>
                            <w:r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  <w:t>kąt oświetlacza 95</w:t>
                            </w:r>
                            <w:r w:rsidRPr="00906B31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  <w:t xml:space="preserve"> stopni!</w:t>
                            </w:r>
                          </w:p>
                          <w:p w:rsidR="00873345" w:rsidRPr="002302D9" w:rsidRDefault="00873345" w:rsidP="0087334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  <w:t>HLC, AWB, AGC, AES, Menu OSD, DEFOG, Sense-up,</w:t>
                            </w:r>
                          </w:p>
                          <w:p w:rsidR="00873345" w:rsidRPr="002302D9" w:rsidRDefault="00873345" w:rsidP="0087334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Wbudow</w:t>
                            </w:r>
                            <w:r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any D-WDR, redukcja szumów 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2D-DNR,</w:t>
                            </w:r>
                          </w:p>
                          <w:p w:rsidR="00873345" w:rsidRPr="002302D9" w:rsidRDefault="00873345" w:rsidP="0087334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Uchwyt 3 osiowy z wewnętrznym prowadzeniem kabla,</w:t>
                            </w:r>
                          </w:p>
                          <w:p w:rsidR="00873345" w:rsidRPr="002302D9" w:rsidRDefault="00873345" w:rsidP="0087334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Obudowa wandalo-odporna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IP66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, uchwyt ścienny</w:t>
                            </w:r>
                          </w:p>
                          <w:p w:rsidR="00873345" w:rsidRPr="00F11FB7" w:rsidRDefault="00873345" w:rsidP="0087334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06598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Zasilanie 12VDC</w:t>
                            </w:r>
                            <w:r w:rsidRPr="00065987">
                              <w:rPr>
                                <w:rFonts w:ascii="Tahoma" w:eastAsia="Times New Roman" w:hAnsi="Tahoma" w:cs="Tahoma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</w:p>
                          <w:p w:rsidR="00873345" w:rsidRPr="00F11FB7" w:rsidRDefault="00873345" w:rsidP="00873345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Puszka montażowa</w:t>
                            </w:r>
                            <w:r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(opcja)</w:t>
                            </w:r>
                          </w:p>
                          <w:p w:rsidR="002302D9" w:rsidRPr="00F11FB7" w:rsidRDefault="002302D9" w:rsidP="00A07E0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28F5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70.8pt;margin-top:21.5pt;width:522pt;height:141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">
                <v:textbox>
                  <w:txbxContent>
                    <w:p w:rsidR="00873345" w:rsidRDefault="00873345" w:rsidP="0087334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C92223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Przetwornik: 1/2" STARLIGHT CMOS</w:t>
                      </w:r>
                    </w:p>
                    <w:p w:rsidR="00873345" w:rsidRPr="00C92223" w:rsidRDefault="00873345" w:rsidP="0087334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C92223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Procesor: FH8556</w:t>
                      </w:r>
                    </w:p>
                    <w:p w:rsidR="00873345" w:rsidRPr="00C92223" w:rsidRDefault="00873345" w:rsidP="0087334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C92223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Mechaniczny filtr IR (ICR . TDN),</w:t>
                      </w:r>
                    </w:p>
                    <w:p w:rsidR="00873345" w:rsidRPr="002302D9" w:rsidRDefault="00873345" w:rsidP="0087334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Obiektyw </w:t>
                      </w:r>
                      <w:r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typu Moto-zoom o ogniskowej f=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2,</w:t>
                      </w:r>
                      <w:r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8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-</w:t>
                      </w:r>
                      <w:r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12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[mm],</w:t>
                      </w:r>
                    </w:p>
                    <w:p w:rsidR="00873345" w:rsidRPr="002302D9" w:rsidRDefault="00873345" w:rsidP="0087334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Czułośc 0,0</w:t>
                      </w:r>
                      <w:r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001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lx (0 lx przy wł IR LED),</w:t>
                      </w:r>
                    </w:p>
                    <w:p w:rsidR="00873345" w:rsidRPr="00906B31" w:rsidRDefault="00873345" w:rsidP="0087334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FF0000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Ilość diód: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3 </w:t>
                      </w:r>
                      <w:r w:rsidRP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di</w:t>
                      </w:r>
                      <w:r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ody</w:t>
                      </w:r>
                      <w:r w:rsidRP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ARRAY IR, dystans do </w:t>
                      </w:r>
                      <w:r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35</w:t>
                      </w:r>
                      <w:r w:rsidRP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[m], </w:t>
                      </w:r>
                      <w:r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FF0000"/>
                          <w:sz w:val="16"/>
                          <w:szCs w:val="17"/>
                          <w:lang w:eastAsia="pl-PL"/>
                        </w:rPr>
                        <w:t>kąt oświetlacza 95</w:t>
                      </w:r>
                      <w:r w:rsidRPr="00906B31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FF0000"/>
                          <w:sz w:val="16"/>
                          <w:szCs w:val="17"/>
                          <w:lang w:eastAsia="pl-PL"/>
                        </w:rPr>
                        <w:t xml:space="preserve"> stopni!</w:t>
                      </w:r>
                    </w:p>
                    <w:p w:rsidR="00873345" w:rsidRPr="002302D9" w:rsidRDefault="00873345" w:rsidP="0087334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  <w:t>HLC, AWB, AGC, AES, Menu OSD, DEFOG, Sense-up,</w:t>
                      </w:r>
                    </w:p>
                    <w:p w:rsidR="00873345" w:rsidRPr="002302D9" w:rsidRDefault="00873345" w:rsidP="0087334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Wbudow</w:t>
                      </w:r>
                      <w:r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any D-WDR, redukcja szumów 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2D-DNR,</w:t>
                      </w:r>
                    </w:p>
                    <w:p w:rsidR="00873345" w:rsidRPr="002302D9" w:rsidRDefault="00873345" w:rsidP="0087334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Uchwyt 3 osiowy z wewnętrznym prowadzeniem kabla,</w:t>
                      </w:r>
                    </w:p>
                    <w:p w:rsidR="00873345" w:rsidRPr="002302D9" w:rsidRDefault="00873345" w:rsidP="0087334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Obudowa wandalo-odporna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IP66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, uchwyt ścienny</w:t>
                      </w:r>
                    </w:p>
                    <w:p w:rsidR="00873345" w:rsidRPr="00F11FB7" w:rsidRDefault="00873345" w:rsidP="0087334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06598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Zasilanie 12VDC</w:t>
                      </w:r>
                      <w:r w:rsidRPr="00065987">
                        <w:rPr>
                          <w:rFonts w:ascii="Tahoma" w:eastAsia="Times New Roman" w:hAnsi="Tahoma" w:cs="Tahoma"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</w:p>
                    <w:p w:rsidR="00873345" w:rsidRPr="00F11FB7" w:rsidRDefault="00873345" w:rsidP="00873345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Puszka montażowa</w:t>
                      </w:r>
                      <w:r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(opcja)</w:t>
                      </w:r>
                    </w:p>
                    <w:p w:rsidR="002302D9" w:rsidRPr="00F11FB7" w:rsidRDefault="002302D9" w:rsidP="00A07E0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635E">
        <w:rPr>
          <w:rFonts w:ascii="SOD Shifted Sans Pro" w:hAnsi="SOD Shifted Sans Pro"/>
          <w:sz w:val="24"/>
          <w:szCs w:val="24"/>
          <w:u w:val="single"/>
        </w:rPr>
        <w:t>Cechy</w:t>
      </w:r>
      <w:r w:rsidR="0012635E">
        <w:rPr>
          <w:rFonts w:ascii="SOD Shifted Sans Pro" w:hAnsi="SOD Shifted Sans Pro"/>
          <w:sz w:val="24"/>
          <w:szCs w:val="24"/>
          <w:u w:val="single"/>
        </w:rPr>
        <w:br/>
        <w:t>Specyfikacja techniczna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550"/>
        <w:gridCol w:w="6940"/>
      </w:tblGrid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Nazwa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13059" w:rsidP="00906B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Dotum" w:hAnsi="Tahoma" w:cs="Tahoma"/>
                <w:sz w:val="16"/>
                <w:szCs w:val="18"/>
              </w:rPr>
              <w:t>AHD</w:t>
            </w:r>
            <w:r w:rsidR="009B6507">
              <w:rPr>
                <w:rFonts w:ascii="Tahoma" w:eastAsia="Dotum" w:hAnsi="Tahoma" w:cs="Tahoma"/>
                <w:sz w:val="16"/>
                <w:szCs w:val="18"/>
              </w:rPr>
              <w:t>ST</w:t>
            </w:r>
            <w:r w:rsidR="000A6431">
              <w:rPr>
                <w:rFonts w:ascii="Tahoma" w:eastAsia="Dotum" w:hAnsi="Tahoma" w:cs="Tahoma"/>
                <w:sz w:val="16"/>
                <w:szCs w:val="18"/>
              </w:rPr>
              <w:t>-</w:t>
            </w:r>
            <w:r w:rsidR="00873345">
              <w:rPr>
                <w:rFonts w:ascii="Tahoma" w:eastAsia="Dotum" w:hAnsi="Tahoma" w:cs="Tahoma"/>
                <w:sz w:val="16"/>
                <w:szCs w:val="18"/>
              </w:rPr>
              <w:t>4</w:t>
            </w:r>
            <w:r>
              <w:rPr>
                <w:rFonts w:ascii="Tahoma" w:eastAsia="Dotum" w:hAnsi="Tahoma" w:cs="Tahoma"/>
                <w:sz w:val="16"/>
                <w:szCs w:val="18"/>
              </w:rPr>
              <w:t>0</w:t>
            </w:r>
            <w:r w:rsidR="00906B31">
              <w:rPr>
                <w:rFonts w:ascii="Tahoma" w:eastAsia="Dotum" w:hAnsi="Tahoma" w:cs="Tahoma"/>
                <w:sz w:val="16"/>
                <w:szCs w:val="18"/>
              </w:rPr>
              <w:t>35A</w:t>
            </w:r>
            <w:r w:rsidR="00065987">
              <w:rPr>
                <w:rFonts w:ascii="Tahoma" w:eastAsia="Dotum" w:hAnsi="Tahoma" w:cs="Tahoma"/>
                <w:sz w:val="16"/>
                <w:szCs w:val="18"/>
              </w:rPr>
              <w:t>RKW</w:t>
            </w:r>
            <w:r w:rsidR="00264CAB">
              <w:rPr>
                <w:rFonts w:ascii="Tahoma" w:eastAsia="Dotum" w:hAnsi="Tahoma" w:cs="Tahoma"/>
                <w:sz w:val="16"/>
                <w:szCs w:val="18"/>
              </w:rPr>
              <w:t xml:space="preserve"> (MZ)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E24988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de-DE"/>
              </w:rPr>
            </w:pPr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Przetwornik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0A6431" w:rsidP="000A6431">
            <w:pPr>
              <w:spacing w:before="40" w:after="0" w:line="360" w:lineRule="auto"/>
              <w:rPr>
                <w:rFonts w:ascii="Tahoma" w:hAnsi="Tahoma" w:cs="Tahoma"/>
                <w:sz w:val="16"/>
                <w:lang w:val="de-DE"/>
              </w:rPr>
            </w:pPr>
            <w:r w:rsidRPr="000A6431">
              <w:rPr>
                <w:rFonts w:ascii="Tahoma" w:eastAsia="Dotum" w:hAnsi="Tahoma" w:cs="Tahoma"/>
                <w:sz w:val="16"/>
                <w:szCs w:val="18"/>
                <w:lang w:val="de-DE"/>
              </w:rPr>
              <w:t>1/2" Star-4-Light﻿</w:t>
            </w:r>
            <w:r w:rsidR="00873345">
              <w:rPr>
                <w:rFonts w:ascii="Tahoma" w:eastAsia="Dotum" w:hAnsi="Tahoma" w:cs="Tahoma"/>
                <w:sz w:val="16"/>
                <w:szCs w:val="18"/>
                <w:lang w:val="de-DE"/>
              </w:rPr>
              <w:t xml:space="preserve"> CMOS</w:t>
            </w:r>
          </w:p>
        </w:tc>
      </w:tr>
      <w:tr w:rsidR="00820464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64" w:rsidRDefault="00820464" w:rsidP="00065987">
            <w:pPr>
              <w:spacing w:before="40" w:after="0" w:line="360" w:lineRule="auto"/>
              <w:rPr>
                <w:rFonts w:ascii="Tahoma" w:eastAsia="Dotum" w:hAnsi="Tahoma" w:cs="Tahoma"/>
                <w:sz w:val="16"/>
                <w:szCs w:val="18"/>
                <w:lang w:val="de-DE"/>
              </w:rPr>
            </w:pPr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SNR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64" w:rsidRPr="00F11FB7" w:rsidRDefault="009B6507" w:rsidP="00065987">
            <w:pPr>
              <w:spacing w:before="40" w:after="0" w:line="360" w:lineRule="auto"/>
              <w:rPr>
                <w:rFonts w:ascii="Tahoma" w:eastAsia="Dotum" w:hAnsi="Tahoma" w:cs="Tahoma"/>
                <w:sz w:val="16"/>
                <w:szCs w:val="18"/>
                <w:lang w:val="de-DE"/>
              </w:rPr>
            </w:pPr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63</w:t>
            </w:r>
            <w:r w:rsidR="00820464">
              <w:rPr>
                <w:rFonts w:ascii="Tahoma" w:eastAsia="Dotum" w:hAnsi="Tahoma" w:cs="Tahoma"/>
                <w:sz w:val="16"/>
                <w:szCs w:val="18"/>
                <w:lang w:val="de-DE"/>
              </w:rPr>
              <w:t>dB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Format wideo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PAL/NTSC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Rozdzielczość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0A6431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0A6431">
              <w:rPr>
                <w:rFonts w:ascii="Tahoma" w:eastAsia="Dotum" w:hAnsi="Tahoma" w:cs="Tahoma"/>
                <w:sz w:val="16"/>
                <w:szCs w:val="18"/>
              </w:rPr>
              <w:t>2560X1990p 25kl/s</w:t>
            </w:r>
            <w:r w:rsidR="00F11FB7">
              <w:rPr>
                <w:rFonts w:ascii="Tahoma" w:eastAsia="Dotum" w:hAnsi="Tahoma" w:cs="Tahoma"/>
                <w:sz w:val="16"/>
                <w:szCs w:val="18"/>
              </w:rPr>
              <w:t xml:space="preserve"> / 10</w:t>
            </w:r>
            <w:r w:rsidR="006D62FE" w:rsidRPr="00F11FB7">
              <w:rPr>
                <w:rFonts w:ascii="Tahoma" w:eastAsia="Dotum" w:hAnsi="Tahoma" w:cs="Tahoma"/>
                <w:sz w:val="16"/>
                <w:szCs w:val="18"/>
              </w:rPr>
              <w:t>00TVL – 960H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Elektroniczna migawka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1/50[S]~1/100000[S]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Tryb ekspozycji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Elektroniczny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Funkcja kompensacji światła tylnego BLC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Automatyczna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Korekcja Gamma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0.45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Synchronizacja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Wewnętrzna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Obiektyw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A64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Megapikselowy 2.</w:t>
            </w:r>
            <w:r w:rsidR="000A6431">
              <w:rPr>
                <w:rFonts w:ascii="Tahoma" w:eastAsia="Dotum" w:hAnsi="Tahoma" w:cs="Tahoma"/>
                <w:sz w:val="16"/>
                <w:szCs w:val="18"/>
              </w:rPr>
              <w:t>8</w:t>
            </w:r>
            <w:r w:rsidRPr="00F11FB7">
              <w:rPr>
                <w:rFonts w:ascii="Tahoma" w:eastAsia="Dotum" w:hAnsi="Tahoma" w:cs="Tahoma"/>
                <w:sz w:val="16"/>
                <w:szCs w:val="18"/>
              </w:rPr>
              <w:t xml:space="preserve"> [mm]~1</w:t>
            </w:r>
            <w:r w:rsidR="000A6431">
              <w:rPr>
                <w:rFonts w:ascii="Tahoma" w:eastAsia="Dotum" w:hAnsi="Tahoma" w:cs="Tahoma"/>
                <w:sz w:val="16"/>
                <w:szCs w:val="18"/>
              </w:rPr>
              <w:t>2</w:t>
            </w:r>
            <w:r w:rsidR="00F11FB7">
              <w:rPr>
                <w:rFonts w:ascii="Tahoma" w:eastAsia="Dotum" w:hAnsi="Tahoma" w:cs="Tahoma"/>
                <w:sz w:val="16"/>
                <w:szCs w:val="18"/>
              </w:rPr>
              <w:t xml:space="preserve"> [mm], F1.</w:t>
            </w:r>
            <w:r w:rsidRPr="00F11FB7">
              <w:rPr>
                <w:rFonts w:ascii="Tahoma" w:eastAsia="Dotum" w:hAnsi="Tahoma" w:cs="Tahoma"/>
                <w:sz w:val="16"/>
                <w:szCs w:val="18"/>
              </w:rPr>
              <w:t>4</w:t>
            </w:r>
            <w:r w:rsidR="00264CAB">
              <w:rPr>
                <w:rFonts w:ascii="Tahoma" w:eastAsia="Dotum" w:hAnsi="Tahoma" w:cs="Tahoma"/>
                <w:sz w:val="16"/>
                <w:szCs w:val="18"/>
              </w:rPr>
              <w:t xml:space="preserve"> Motozoom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Dzień / Noc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Automatyczny (ICR)</w:t>
            </w:r>
          </w:p>
        </w:tc>
      </w:tr>
      <w:tr w:rsidR="006D62FE" w:rsidTr="000A6431">
        <w:trPr>
          <w:trHeight w:val="380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>Wyjście wideo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1.0Vp-p/75</w:t>
            </w:r>
            <w:r w:rsidRPr="00F11FB7">
              <w:rPr>
                <w:rFonts w:ascii="Tahoma" w:eastAsia="Dotum" w:hAnsi="Tahoma" w:cs="Tahoma" w:hint="eastAsia"/>
                <w:sz w:val="16"/>
                <w:szCs w:val="18"/>
                <w:lang w:val="en-US"/>
              </w:rPr>
              <w:t>Ω</w:t>
            </w:r>
          </w:p>
        </w:tc>
      </w:tr>
      <w:tr w:rsidR="006D62FE" w:rsidTr="000A6431">
        <w:trPr>
          <w:trHeight w:val="344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pStyle w:val="NormalnyWeb"/>
              <w:spacing w:before="40" w:beforeAutospacing="0" w:after="0" w:afterAutospacing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Kontrola pracy oświetlacza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pStyle w:val="NormalnyWeb"/>
              <w:spacing w:before="40" w:beforeAutospacing="0" w:after="0" w:afterAutospacing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Czujnik w oświetlaczu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Dystans oświetlacza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264CAB" w:rsidP="00906B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SimSun" w:hAnsi="Tahoma" w:cs="Tahoma"/>
                <w:sz w:val="16"/>
                <w:szCs w:val="18"/>
              </w:rPr>
              <w:t>2</w:t>
            </w:r>
            <w:r w:rsidR="00906B31">
              <w:rPr>
                <w:rFonts w:ascii="Tahoma" w:eastAsia="SimSun" w:hAnsi="Tahoma" w:cs="Tahoma"/>
                <w:sz w:val="16"/>
                <w:szCs w:val="18"/>
              </w:rPr>
              <w:t>5</w:t>
            </w:r>
            <w:r w:rsidR="006D62FE" w:rsidRPr="00F11FB7">
              <w:rPr>
                <w:rFonts w:ascii="Tahoma" w:eastAsia="Dotum" w:hAnsi="Tahoma" w:cs="Tahoma"/>
                <w:sz w:val="16"/>
                <w:szCs w:val="18"/>
              </w:rPr>
              <w:t>[m]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Temperatura pracy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-20 [</w:t>
            </w:r>
            <w:r w:rsidRPr="00F11FB7">
              <w:rPr>
                <w:rFonts w:ascii="Cambria Math" w:eastAsia="Dotum" w:hAnsi="Cambria Math" w:cs="Cambria Math"/>
                <w:sz w:val="16"/>
                <w:szCs w:val="18"/>
                <w:lang w:val="en-US"/>
              </w:rPr>
              <w:t>℃</w:t>
            </w: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]~50 [</w:t>
            </w:r>
            <w:r w:rsidRPr="00F11FB7">
              <w:rPr>
                <w:rFonts w:ascii="Cambria Math" w:eastAsia="Dotum" w:hAnsi="Cambria Math" w:cs="Cambria Math"/>
                <w:sz w:val="16"/>
                <w:szCs w:val="18"/>
                <w:lang w:val="en-US"/>
              </w:rPr>
              <w:t>℃</w:t>
            </w: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Zasilanie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DC12V±10%</w:t>
            </w:r>
          </w:p>
        </w:tc>
      </w:tr>
    </w:tbl>
    <w:p w:rsidR="0012635E" w:rsidRPr="001061E0" w:rsidRDefault="0012635E" w:rsidP="003671A8">
      <w:pPr>
        <w:rPr>
          <w:rFonts w:ascii="SOD Shifted Sans Pro Blk" w:hAnsi="SOD Shifted Sans Pro Blk"/>
          <w:sz w:val="40"/>
          <w:szCs w:val="28"/>
        </w:rPr>
      </w:pPr>
    </w:p>
    <w:sectPr w:rsidR="0012635E" w:rsidRPr="001061E0" w:rsidSect="0034681C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D Shifted Sans Pro">
    <w:altName w:val="Myriad Pro"/>
    <w:charset w:val="EE"/>
    <w:family w:val="auto"/>
    <w:pitch w:val="variable"/>
    <w:sig w:usb0="800002AF" w:usb1="4000206A" w:usb2="00000000" w:usb3="00000000" w:csb0="0000009F" w:csb1="00000000"/>
  </w:font>
  <w:font w:name="SOD Shifted Sans Pro Blk">
    <w:altName w:val="Myriad Pro"/>
    <w:charset w:val="EE"/>
    <w:family w:val="auto"/>
    <w:pitch w:val="variable"/>
    <w:sig w:usb0="800002AF" w:usb1="4000206A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otum">
    <w:altName w:val="Malgun Gothic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7C4462"/>
    <w:multiLevelType w:val="multilevel"/>
    <w:tmpl w:val="2F96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4427565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1E0"/>
    <w:rsid w:val="00065987"/>
    <w:rsid w:val="000A6431"/>
    <w:rsid w:val="001061E0"/>
    <w:rsid w:val="0012635E"/>
    <w:rsid w:val="002302D9"/>
    <w:rsid w:val="002612E4"/>
    <w:rsid w:val="00264CAB"/>
    <w:rsid w:val="0034681C"/>
    <w:rsid w:val="003671A8"/>
    <w:rsid w:val="003729F5"/>
    <w:rsid w:val="005F5866"/>
    <w:rsid w:val="00613059"/>
    <w:rsid w:val="006D62FE"/>
    <w:rsid w:val="00820464"/>
    <w:rsid w:val="00873345"/>
    <w:rsid w:val="00906B31"/>
    <w:rsid w:val="009A3071"/>
    <w:rsid w:val="009B6507"/>
    <w:rsid w:val="00B87899"/>
    <w:rsid w:val="00E24988"/>
    <w:rsid w:val="00F11FB7"/>
    <w:rsid w:val="00F5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799DD"/>
  <w15:chartTrackingRefBased/>
  <w15:docId w15:val="{6A98C107-BE0A-41D0-BDA5-876B7232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33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2302D9"/>
    <w:rPr>
      <w:b/>
      <w:bCs/>
    </w:rPr>
  </w:style>
  <w:style w:type="character" w:customStyle="1" w:styleId="apple-converted-space">
    <w:name w:val="apple-converted-space"/>
    <w:basedOn w:val="Domylnaczcionkaakapitu"/>
    <w:rsid w:val="002302D9"/>
  </w:style>
  <w:style w:type="character" w:customStyle="1" w:styleId="txt9049a0">
    <w:name w:val="txt9049a0"/>
    <w:basedOn w:val="Domylnaczcionkaakapitu"/>
    <w:rsid w:val="006D62FE"/>
  </w:style>
  <w:style w:type="paragraph" w:styleId="NormalnyWeb">
    <w:name w:val="Normal (Web)"/>
    <w:basedOn w:val="Normalny"/>
    <w:semiHidden/>
    <w:rsid w:val="006D6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F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9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Mariusz</dc:creator>
  <cp:keywords/>
  <dc:description/>
  <cp:lastModifiedBy>Rafał Filip</cp:lastModifiedBy>
  <cp:revision>4</cp:revision>
  <cp:lastPrinted>2017-05-12T10:36:00Z</cp:lastPrinted>
  <dcterms:created xsi:type="dcterms:W3CDTF">2018-07-11T07:32:00Z</dcterms:created>
  <dcterms:modified xsi:type="dcterms:W3CDTF">2022-11-30T12:47:00Z</dcterms:modified>
</cp:coreProperties>
</file>