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1F" w:rsidRDefault="00A61D6C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Tylny panel</w:t>
      </w:r>
    </w:p>
    <w:p w:rsidR="00BD551F" w:rsidRDefault="00BD551F" w:rsidP="00BD551F">
      <w:pPr>
        <w:rPr>
          <w:rFonts w:ascii="SOD Shifted Sans Pro" w:hAnsi="SOD Shifted Sans Pro"/>
          <w:b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DVRMX-H40AHDF2-e</w:t>
      </w:r>
      <w:r w:rsidR="00FD1F7B"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32 kanały AHD/Analog + 8 kanałów IP – max. do 40 kanałów IP, 4x wej. audio, 1x wyj. audio, 8x wej./1x wyj. alarmowe</w:t>
      </w:r>
      <w:r w:rsidR="00FD1F7B">
        <w:rPr>
          <w:rFonts w:ascii="SOD Shifted Sans Pro" w:hAnsi="SOD Shifted Sans Pro"/>
          <w:sz w:val="16"/>
          <w:szCs w:val="20"/>
        </w:rPr>
        <w:br/>
        <w:t>4x HDD SATA</w:t>
      </w:r>
    </w:p>
    <w:p w:rsidR="00BD551F" w:rsidRDefault="00BB69FC" w:rsidP="00BD551F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noProof/>
          <w:sz w:val="20"/>
          <w:szCs w:val="20"/>
          <w:lang w:eastAsia="pl-PL"/>
        </w:rPr>
        <w:drawing>
          <wp:inline distT="0" distB="0" distL="0" distR="0">
            <wp:extent cx="5724940" cy="102532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r-panel-DVRMX-H40AHDF2-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899" cy="10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D4" w:rsidRDefault="00A175D4" w:rsidP="00BD551F">
      <w:pPr>
        <w:rPr>
          <w:rFonts w:ascii="SOD Shifted Sans Pro" w:hAnsi="SOD Shifted Sans Pro"/>
          <w:sz w:val="20"/>
          <w:szCs w:val="20"/>
        </w:rPr>
      </w:pPr>
      <w:bookmarkStart w:id="0" w:name="_GoBack"/>
      <w:bookmarkEnd w:id="0"/>
    </w:p>
    <w:tbl>
      <w:tblPr>
        <w:tblStyle w:val="Tabelasiatki4"/>
        <w:tblW w:w="0" w:type="auto"/>
        <w:tblInd w:w="0" w:type="dxa"/>
        <w:tblLook w:val="04A0" w:firstRow="1" w:lastRow="0" w:firstColumn="1" w:lastColumn="0" w:noHBand="0" w:noVBand="1"/>
      </w:tblPr>
      <w:tblGrid>
        <w:gridCol w:w="1205"/>
        <w:gridCol w:w="1328"/>
        <w:gridCol w:w="6529"/>
      </w:tblGrid>
      <w:tr w:rsidR="00C10B30" w:rsidRPr="00A175D4" w:rsidTr="00AA6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Model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DVRMX-H40AHDF2-e</w:t>
            </w:r>
          </w:p>
        </w:tc>
      </w:tr>
      <w:tr w:rsidR="006A304D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6A304D" w:rsidRPr="00A175D4" w:rsidRDefault="006A304D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Kompresja wideo</w:t>
            </w:r>
          </w:p>
        </w:tc>
        <w:tc>
          <w:tcPr>
            <w:tcW w:w="6529" w:type="dxa"/>
          </w:tcPr>
          <w:p w:rsidR="006A304D" w:rsidRPr="00A175D4" w:rsidRDefault="006A304D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H.264 dla AHD/Analog i H.264/H.265 dla kamer IP</w:t>
            </w:r>
          </w:p>
        </w:tc>
      </w:tr>
      <w:tr w:rsidR="006A304D" w:rsidRPr="00A175D4" w:rsidTr="00C10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6A304D" w:rsidRPr="00A175D4" w:rsidRDefault="006A304D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Typ sygnału wideo</w:t>
            </w:r>
          </w:p>
        </w:tc>
        <w:tc>
          <w:tcPr>
            <w:tcW w:w="6529" w:type="dxa"/>
          </w:tcPr>
          <w:p w:rsidR="006A304D" w:rsidRPr="00A175D4" w:rsidRDefault="006A304D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PAL/NTSC</w:t>
            </w:r>
          </w:p>
        </w:tc>
      </w:tr>
      <w:tr w:rsidR="005D7FC3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5D7FC3" w:rsidRPr="00A175D4" w:rsidRDefault="005D7FC3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System operacyjny</w:t>
            </w:r>
          </w:p>
        </w:tc>
        <w:tc>
          <w:tcPr>
            <w:tcW w:w="6529" w:type="dxa"/>
          </w:tcPr>
          <w:p w:rsidR="005D7FC3" w:rsidRPr="00A175D4" w:rsidRDefault="005D7FC3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Linux (Embedded)</w:t>
            </w:r>
          </w:p>
        </w:tc>
      </w:tr>
      <w:tr w:rsidR="00C10B30" w:rsidRPr="00A175D4" w:rsidTr="00275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Wej. wideo analogowe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32 CH</w:t>
            </w:r>
          </w:p>
        </w:tc>
      </w:tr>
      <w:tr w:rsidR="00C10B30" w:rsidRPr="00A175D4" w:rsidTr="0011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Ilość kamer IP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8 CH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  <w:t>40 CH – po wył. AHD</w:t>
            </w:r>
          </w:p>
        </w:tc>
      </w:tr>
      <w:tr w:rsidR="00C10B30" w:rsidRPr="00A175D4" w:rsidTr="00747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Liczba wej. kompozytowych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do 40 CH</w:t>
            </w:r>
          </w:p>
        </w:tc>
      </w:tr>
      <w:tr w:rsidR="005D7FC3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5D7FC3" w:rsidRPr="00A175D4" w:rsidRDefault="005D7FC3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Wyj. wideo</w:t>
            </w:r>
          </w:p>
        </w:tc>
        <w:tc>
          <w:tcPr>
            <w:tcW w:w="6529" w:type="dxa"/>
          </w:tcPr>
          <w:p w:rsidR="005D7FC3" w:rsidRPr="00A175D4" w:rsidRDefault="00EA46C5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1x </w:t>
            </w:r>
            <w:r w:rsidR="005D7FC3"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HDMI, 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1x </w:t>
            </w:r>
            <w:r w:rsidR="005D7FC3"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VGA</w:t>
            </w:r>
          </w:p>
        </w:tc>
      </w:tr>
      <w:tr w:rsidR="00C10B30" w:rsidRPr="00A175D4" w:rsidTr="00F71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Wej. audio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4x D-SUB</w:t>
            </w:r>
          </w:p>
        </w:tc>
      </w:tr>
      <w:tr w:rsidR="00C10B30" w:rsidRPr="00A175D4" w:rsidTr="0082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Wyj. audio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1x RCA</w:t>
            </w:r>
          </w:p>
        </w:tc>
      </w:tr>
      <w:tr w:rsidR="005F73BA" w:rsidRPr="00A175D4" w:rsidTr="00C10B30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:rsidR="005F73BA" w:rsidRPr="00A175D4" w:rsidRDefault="005F73BA" w:rsidP="00A175D4">
            <w:pPr>
              <w:spacing w:before="20" w:after="20" w:line="240" w:lineRule="auto"/>
              <w:rPr>
                <w:rFonts w:ascii="Humnst777PL" w:eastAsia="Times New Roman" w:hAnsi="Humnst777PL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Wyświetlanie</w:t>
            </w:r>
          </w:p>
        </w:tc>
        <w:tc>
          <w:tcPr>
            <w:tcW w:w="1328" w:type="dxa"/>
          </w:tcPr>
          <w:p w:rsidR="005F73BA" w:rsidRPr="00A175D4" w:rsidRDefault="005F73BA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Rozdzielczość</w:t>
            </w:r>
          </w:p>
        </w:tc>
        <w:tc>
          <w:tcPr>
            <w:tcW w:w="6529" w:type="dxa"/>
          </w:tcPr>
          <w:p w:rsidR="005F73BA" w:rsidRPr="00A175D4" w:rsidRDefault="005F73BA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Analog: </w:t>
            </w:r>
            <w:r w:rsidR="00C10B30"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3MP/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1080P/720P/960H (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25fps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)</w:t>
            </w:r>
          </w:p>
          <w:p w:rsidR="005F73BA" w:rsidRPr="00A175D4" w:rsidRDefault="005F73BA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IP: 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5MP/4MP/3MP1080P/720P/960H</w:t>
            </w:r>
          </w:p>
        </w:tc>
      </w:tr>
      <w:tr w:rsidR="00C10B30" w:rsidRPr="00A175D4" w:rsidTr="00304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sz w:val="12"/>
                <w:szCs w:val="12"/>
                <w:lang w:eastAsia="pl-PL"/>
              </w:rPr>
            </w:pPr>
          </w:p>
        </w:tc>
        <w:tc>
          <w:tcPr>
            <w:tcW w:w="1328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Podział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1/4/6/8/9/10/13/14/16/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  <w:t>17/19/22/25/32/36/49/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  <w:t>sekwencja</w:t>
            </w:r>
          </w:p>
        </w:tc>
      </w:tr>
      <w:tr w:rsidR="00AE17CD" w:rsidRPr="00A175D4" w:rsidTr="00C10B30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:rsidR="00AE17CD" w:rsidRPr="00A175D4" w:rsidRDefault="00AE17CD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sz w:val="12"/>
                <w:szCs w:val="12"/>
                <w:lang w:eastAsia="pl-PL"/>
              </w:rPr>
              <w:t>Zapis</w:t>
            </w:r>
          </w:p>
        </w:tc>
        <w:tc>
          <w:tcPr>
            <w:tcW w:w="1328" w:type="dxa"/>
          </w:tcPr>
          <w:p w:rsidR="00AE17CD" w:rsidRPr="00A175D4" w:rsidRDefault="00AE17CD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Rozdzielczość</w:t>
            </w:r>
          </w:p>
        </w:tc>
        <w:tc>
          <w:tcPr>
            <w:tcW w:w="6529" w:type="dxa"/>
          </w:tcPr>
          <w:p w:rsidR="00C67D91" w:rsidRPr="00A175D4" w:rsidRDefault="00C67D91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Analog: </w:t>
            </w:r>
            <w:r w:rsidR="00C10B30"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3MP/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1080P/720P/960H</w:t>
            </w:r>
          </w:p>
          <w:p w:rsidR="00AE17CD" w:rsidRPr="00A175D4" w:rsidRDefault="00C67D91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IP: 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5MP/4MP/3MP1080P/720P/960H</w:t>
            </w:r>
          </w:p>
        </w:tc>
      </w:tr>
      <w:tr w:rsidR="00C67D91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</w:tcPr>
          <w:p w:rsidR="00C67D91" w:rsidRPr="00A175D4" w:rsidRDefault="00C67D91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sz w:val="12"/>
                <w:szCs w:val="12"/>
                <w:lang w:eastAsia="pl-PL"/>
              </w:rPr>
            </w:pPr>
          </w:p>
        </w:tc>
        <w:tc>
          <w:tcPr>
            <w:tcW w:w="1328" w:type="dxa"/>
          </w:tcPr>
          <w:p w:rsidR="00C67D91" w:rsidRPr="00A175D4" w:rsidRDefault="00C67D91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Prędkość</w:t>
            </w:r>
          </w:p>
        </w:tc>
        <w:tc>
          <w:tcPr>
            <w:tcW w:w="6529" w:type="dxa"/>
          </w:tcPr>
          <w:p w:rsidR="00C67D91" w:rsidRPr="00A175D4" w:rsidRDefault="00C67D91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Analog: 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</w:r>
            <w:r w:rsidR="00C10B30"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3MP TVI:</w:t>
            </w:r>
            <w:r w:rsidR="00C10B30"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8fps</w:t>
            </w:r>
            <w:r w:rsidR="00C10B30"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br/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1080P PAL: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15fps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br/>
              <w:t>/720P PAL: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25fps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br/>
              <w:t>/960H PAL: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25fps</w:t>
            </w:r>
            <w:r w:rsidR="00C10B30"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</w:r>
          </w:p>
          <w:p w:rsidR="00C67D91" w:rsidRPr="00A175D4" w:rsidRDefault="00C67D91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IP: 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PAL: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25fps</w:t>
            </w:r>
          </w:p>
        </w:tc>
      </w:tr>
      <w:tr w:rsidR="00C10B30" w:rsidRPr="00A175D4" w:rsidTr="00272938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  <w:vMerge w:val="restart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BitRate dla kamer IP</w:t>
            </w: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br/>
              <w:t>(Dostępna przepustowość dla strumieni kamer IP)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32Mbps</w:t>
            </w:r>
          </w:p>
        </w:tc>
      </w:tr>
      <w:tr w:rsidR="00C10B30" w:rsidRPr="00A175D4" w:rsidTr="00063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  <w:vMerge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192Mbps – przy wył. AHD</w:t>
            </w:r>
          </w:p>
        </w:tc>
      </w:tr>
      <w:tr w:rsidR="004A5AEF" w:rsidRPr="00A175D4" w:rsidTr="00C10B30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  <w:vMerge/>
          </w:tcPr>
          <w:p w:rsidR="004A5AEF" w:rsidRPr="00A175D4" w:rsidRDefault="004A5AEF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</w:p>
        </w:tc>
        <w:tc>
          <w:tcPr>
            <w:tcW w:w="6529" w:type="dxa"/>
          </w:tcPr>
          <w:p w:rsidR="004A5AEF" w:rsidRPr="00A175D4" w:rsidRDefault="004A5AEF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Informacja:</w:t>
            </w:r>
            <w:r w:rsidR="00EA46C5"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 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Jeden kanał analogowy zwiększa domyślny BitRate o 4Mbps.</w:t>
            </w:r>
          </w:p>
        </w:tc>
      </w:tr>
      <w:tr w:rsidR="00C10B30" w:rsidRPr="00A175D4" w:rsidTr="00DC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Przepustowość wyjściowa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128Mbps</w:t>
            </w:r>
          </w:p>
        </w:tc>
      </w:tr>
      <w:tr w:rsidR="00C10B30" w:rsidRPr="00A175D4" w:rsidTr="005E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Wydajność dekodowania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1080P: 16CH Real-time</w:t>
            </w:r>
          </w:p>
        </w:tc>
      </w:tr>
      <w:tr w:rsidR="00DF02F0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DF02F0" w:rsidRPr="00A175D4" w:rsidRDefault="00DF02F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Tryb zapisu</w:t>
            </w:r>
          </w:p>
        </w:tc>
        <w:tc>
          <w:tcPr>
            <w:tcW w:w="6529" w:type="dxa"/>
          </w:tcPr>
          <w:p w:rsidR="00DF02F0" w:rsidRPr="00A175D4" w:rsidRDefault="00DF02F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Ciągły zapis, z detekcji ruchu lub ręczny</w:t>
            </w:r>
          </w:p>
        </w:tc>
      </w:tr>
      <w:tr w:rsidR="00C10B30" w:rsidRPr="00A175D4" w:rsidTr="00831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Liczba odtwarzanych kanałów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16 CH ??</w:t>
            </w:r>
          </w:p>
        </w:tc>
      </w:tr>
      <w:tr w:rsidR="00DF02F0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DF02F0" w:rsidRPr="00A175D4" w:rsidRDefault="00DF02F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Interfejs</w:t>
            </w:r>
            <w:r w:rsidR="003C6C40"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 xml:space="preserve"> sieciowy</w:t>
            </w:r>
          </w:p>
        </w:tc>
        <w:tc>
          <w:tcPr>
            <w:tcW w:w="6529" w:type="dxa"/>
          </w:tcPr>
          <w:p w:rsidR="00DF02F0" w:rsidRPr="00A175D4" w:rsidRDefault="00DF02F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LAN:</w:t>
            </w:r>
            <w:r w:rsidR="003C6C40"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 DHCP, PPPoE, Statyczny adres, Modem 3G</w:t>
            </w:r>
          </w:p>
        </w:tc>
      </w:tr>
      <w:tr w:rsidR="003C6C40" w:rsidRPr="00A175D4" w:rsidTr="00C10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3C6C40" w:rsidRPr="00A175D4" w:rsidRDefault="003C6C4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Protokoły sieciowe</w:t>
            </w:r>
          </w:p>
        </w:tc>
        <w:tc>
          <w:tcPr>
            <w:tcW w:w="6529" w:type="dxa"/>
          </w:tcPr>
          <w:p w:rsidR="003C6C40" w:rsidRPr="00A175D4" w:rsidRDefault="003C6C40" w:rsidP="00A175D4">
            <w:pPr>
              <w:pStyle w:val="Akapitzlist"/>
              <w:numPr>
                <w:ilvl w:val="0"/>
                <w:numId w:val="4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P2P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 (zestawienie połączenia z rejestratorem za NAT’em bez potrzeby przekierowania portów – dla sieci GSM/LTE),</w:t>
            </w:r>
          </w:p>
          <w:p w:rsidR="003C6C40" w:rsidRPr="00A175D4" w:rsidRDefault="003C6C40" w:rsidP="00A175D4">
            <w:pPr>
              <w:pStyle w:val="Akapitzlist"/>
              <w:numPr>
                <w:ilvl w:val="0"/>
                <w:numId w:val="4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UPnP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 (automatyczne przekierowanie portów na routerze)</w:t>
            </w:r>
          </w:p>
          <w:p w:rsidR="003C6C40" w:rsidRPr="00A175D4" w:rsidRDefault="003C6C40" w:rsidP="00A175D4">
            <w:pPr>
              <w:pStyle w:val="Akapitzlist"/>
              <w:numPr>
                <w:ilvl w:val="0"/>
                <w:numId w:val="4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Cloud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 (zapis w chmurze na DropBox’ie)</w:t>
            </w:r>
          </w:p>
          <w:p w:rsidR="003C6C40" w:rsidRPr="00A175D4" w:rsidRDefault="003C6C40" w:rsidP="00A175D4">
            <w:pPr>
              <w:pStyle w:val="Akapitzlist"/>
              <w:numPr>
                <w:ilvl w:val="0"/>
                <w:numId w:val="4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RTSP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 (możliwość wyprowadzenia strumieni RTSP z poszczególnych kanałów)</w:t>
            </w:r>
          </w:p>
          <w:p w:rsidR="003C6C40" w:rsidRPr="00A175D4" w:rsidRDefault="003C6C40" w:rsidP="00A175D4">
            <w:pPr>
              <w:pStyle w:val="Akapitzlist"/>
              <w:numPr>
                <w:ilvl w:val="0"/>
                <w:numId w:val="4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DDNS</w:t>
            </w:r>
          </w:p>
          <w:p w:rsidR="003C6C40" w:rsidRPr="00A175D4" w:rsidRDefault="008D6C5D" w:rsidP="00A175D4">
            <w:pPr>
              <w:pStyle w:val="Akapitzlist"/>
              <w:numPr>
                <w:ilvl w:val="0"/>
                <w:numId w:val="4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SMTP (</w:t>
            </w:r>
            <w:r w:rsidR="003C6C40"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powiadomienia E-Mail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)</w:t>
            </w:r>
          </w:p>
          <w:p w:rsidR="003C6C40" w:rsidRPr="00A175D4" w:rsidRDefault="00EA46C5" w:rsidP="00A175D4">
            <w:pPr>
              <w:pStyle w:val="Akapitzlist"/>
              <w:numPr>
                <w:ilvl w:val="0"/>
                <w:numId w:val="4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FTP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 – zapis snapshotów</w:t>
            </w:r>
          </w:p>
        </w:tc>
      </w:tr>
      <w:tr w:rsidR="00C10B30" w:rsidRPr="00A175D4" w:rsidTr="00006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HDD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4x SATA HDD (do 40TB)</w:t>
            </w:r>
          </w:p>
        </w:tc>
      </w:tr>
      <w:tr w:rsidR="003C6C40" w:rsidRPr="00A175D4" w:rsidTr="00C10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3C6C40" w:rsidRPr="00A175D4" w:rsidRDefault="003C6C4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Jednoczesne operacje</w:t>
            </w:r>
          </w:p>
        </w:tc>
        <w:tc>
          <w:tcPr>
            <w:tcW w:w="6529" w:type="dxa"/>
          </w:tcPr>
          <w:p w:rsidR="003C6C40" w:rsidRPr="00A175D4" w:rsidRDefault="003C6C4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Wyświetlanie na żywo, zapis, odtwarzanie, archiwizacja i praca przez sieć</w:t>
            </w:r>
          </w:p>
        </w:tc>
      </w:tr>
      <w:tr w:rsidR="003C6C40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3C6C40" w:rsidRPr="00A175D4" w:rsidRDefault="003C6C4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USB</w:t>
            </w:r>
          </w:p>
        </w:tc>
        <w:tc>
          <w:tcPr>
            <w:tcW w:w="6529" w:type="dxa"/>
          </w:tcPr>
          <w:p w:rsidR="003C6C40" w:rsidRPr="00A175D4" w:rsidRDefault="003C6C4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2x USB (mysz i archiwizacja lub aktualizacja firmware’u)</w:t>
            </w:r>
          </w:p>
        </w:tc>
      </w:tr>
      <w:tr w:rsidR="00C10B30" w:rsidRPr="00A175D4" w:rsidTr="00C2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Liczba wej./wyj. alarmowych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8 wej./1 wyj.</w:t>
            </w:r>
          </w:p>
        </w:tc>
      </w:tr>
      <w:tr w:rsidR="003C6C40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3C6C40" w:rsidRPr="00A175D4" w:rsidRDefault="003C6C4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PTZ</w:t>
            </w:r>
          </w:p>
        </w:tc>
        <w:tc>
          <w:tcPr>
            <w:tcW w:w="6529" w:type="dxa"/>
          </w:tcPr>
          <w:p w:rsidR="003C6C40" w:rsidRPr="00A175D4" w:rsidRDefault="003C6C4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Tak – RS485, UTC przez kabel koncentryczny oraz cyfrowe dla kamer IP</w:t>
            </w:r>
          </w:p>
        </w:tc>
      </w:tr>
      <w:tr w:rsidR="003C6C40" w:rsidRPr="00A175D4" w:rsidTr="00C10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3C6C40" w:rsidRPr="00A175D4" w:rsidRDefault="003C6C4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Obsługa smartphonów</w:t>
            </w:r>
          </w:p>
        </w:tc>
        <w:tc>
          <w:tcPr>
            <w:tcW w:w="6529" w:type="dxa"/>
          </w:tcPr>
          <w:p w:rsidR="003C6C40" w:rsidRPr="00A175D4" w:rsidRDefault="008D6C5D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Tak – aplikacja RxCamView dla iPhone i Android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  <w:t xml:space="preserve">(Bascom dla </w:t>
            </w:r>
            <w:r w:rsidR="00EA46C5"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 xml:space="preserve">niektórych 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nowych wersji iOS)</w:t>
            </w:r>
          </w:p>
        </w:tc>
      </w:tr>
      <w:tr w:rsidR="00C10B30" w:rsidRPr="00A175D4" w:rsidTr="00C2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VGA/HDMI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Do rozdzielczości 4K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br/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1024x768, 1280x1024, 1440x900, 1920x1080</w:t>
            </w:r>
            <w:r w:rsidRPr="00A175D4">
              <w:rPr>
                <w:rFonts w:ascii="Humnst777PL" w:eastAsia="MS Gothic" w:hAnsi="Humnst777PL" w:cs="MS Gothic"/>
                <w:bCs/>
                <w:sz w:val="12"/>
                <w:szCs w:val="12"/>
                <w:lang w:eastAsia="pl-PL"/>
              </w:rPr>
              <w:t>,</w:t>
            </w:r>
            <w:r w:rsidRPr="00A175D4">
              <w:rPr>
                <w:rFonts w:ascii="Humnst777PL" w:eastAsia="MS Gothic" w:hAnsi="Humnst777PL" w:cs="MS Gothic"/>
                <w:bCs/>
                <w:sz w:val="12"/>
                <w:szCs w:val="12"/>
                <w:lang w:eastAsia="pl-PL"/>
              </w:rPr>
              <w:br/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>1680x1050, 1600x1200</w:t>
            </w:r>
            <w:r w:rsidRPr="00A175D4">
              <w:rPr>
                <w:rFonts w:ascii="Humnst777PL" w:eastAsia="MS Gothic" w:hAnsi="Humnst777PL" w:cs="MS Gothic"/>
                <w:bCs/>
                <w:sz w:val="12"/>
                <w:szCs w:val="12"/>
                <w:lang w:eastAsia="pl-PL"/>
              </w:rPr>
              <w:t xml:space="preserve">, </w:t>
            </w:r>
            <w:r w:rsidRPr="00A175D4">
              <w:rPr>
                <w:rFonts w:ascii="Humnst777PL" w:eastAsia="Times New Roman" w:hAnsi="Humnst777PL"/>
                <w:bCs/>
                <w:sz w:val="12"/>
                <w:szCs w:val="12"/>
                <w:lang w:eastAsia="pl-PL"/>
              </w:rPr>
              <w:t xml:space="preserve">1920x1200, 2560x1440, </w:t>
            </w: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3840x2160</w:t>
            </w:r>
          </w:p>
        </w:tc>
      </w:tr>
      <w:tr w:rsidR="00C10B30" w:rsidRPr="00A175D4" w:rsidTr="00CF4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Zasilanie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12VDC, 5A</w:t>
            </w:r>
          </w:p>
        </w:tc>
      </w:tr>
      <w:tr w:rsidR="00C10B30" w:rsidRPr="00A175D4" w:rsidTr="002E3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C10B30" w:rsidRPr="00A175D4" w:rsidRDefault="00C10B30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Wymiary</w:t>
            </w:r>
          </w:p>
        </w:tc>
        <w:tc>
          <w:tcPr>
            <w:tcW w:w="6529" w:type="dxa"/>
          </w:tcPr>
          <w:p w:rsidR="00C10B30" w:rsidRPr="00A175D4" w:rsidRDefault="00C10B30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378x340x50mm</w:t>
            </w:r>
          </w:p>
        </w:tc>
      </w:tr>
      <w:tr w:rsidR="008D6C5D" w:rsidRPr="00A175D4" w:rsidTr="00C10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8D6C5D" w:rsidRPr="00A175D4" w:rsidRDefault="008D6C5D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Temperatura pracy</w:t>
            </w:r>
          </w:p>
        </w:tc>
        <w:tc>
          <w:tcPr>
            <w:tcW w:w="6529" w:type="dxa"/>
          </w:tcPr>
          <w:p w:rsidR="008D6C5D" w:rsidRPr="00A175D4" w:rsidRDefault="008D6C5D" w:rsidP="00A175D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-10°C ~ +55°C</w:t>
            </w:r>
          </w:p>
        </w:tc>
      </w:tr>
      <w:tr w:rsidR="008D6C5D" w:rsidRPr="00A175D4" w:rsidTr="00C1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  <w:gridSpan w:val="2"/>
          </w:tcPr>
          <w:p w:rsidR="008D6C5D" w:rsidRPr="00A175D4" w:rsidRDefault="008D6C5D" w:rsidP="00A175D4">
            <w:pPr>
              <w:spacing w:before="20" w:after="20" w:line="240" w:lineRule="auto"/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 w:val="0"/>
                <w:bCs w:val="0"/>
                <w:sz w:val="12"/>
                <w:szCs w:val="12"/>
                <w:lang w:eastAsia="pl-PL"/>
              </w:rPr>
              <w:t>Wilgotność</w:t>
            </w:r>
          </w:p>
        </w:tc>
        <w:tc>
          <w:tcPr>
            <w:tcW w:w="6529" w:type="dxa"/>
          </w:tcPr>
          <w:p w:rsidR="008D6C5D" w:rsidRPr="00A175D4" w:rsidRDefault="008D6C5D" w:rsidP="00A175D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</w:pPr>
            <w:r w:rsidRPr="00A175D4">
              <w:rPr>
                <w:rFonts w:ascii="Humnst777PL" w:eastAsia="Times New Roman" w:hAnsi="Humnst777PL"/>
                <w:b/>
                <w:bCs/>
                <w:sz w:val="12"/>
                <w:szCs w:val="12"/>
                <w:lang w:eastAsia="pl-PL"/>
              </w:rPr>
              <w:t>10%~90%</w:t>
            </w:r>
          </w:p>
        </w:tc>
      </w:tr>
    </w:tbl>
    <w:p w:rsidR="006A304D" w:rsidRPr="006A304D" w:rsidRDefault="006A304D" w:rsidP="00EA46C5">
      <w:pPr>
        <w:rPr>
          <w:rFonts w:ascii="Humnst777PL" w:eastAsia="Times New Roman" w:hAnsi="Humnst777PL"/>
          <w:b/>
          <w:bCs/>
          <w:sz w:val="16"/>
          <w:szCs w:val="16"/>
          <w:lang w:eastAsia="pl-PL"/>
        </w:rPr>
      </w:pPr>
    </w:p>
    <w:sectPr w:rsidR="006A304D" w:rsidRPr="006A304D" w:rsidSect="00FD1F7B">
      <w:headerReference w:type="default" r:id="rId8"/>
      <w:pgSz w:w="11906" w:h="16838"/>
      <w:pgMar w:top="1417" w:right="1417" w:bottom="709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9F" w:rsidRDefault="00F6399F" w:rsidP="00FD0337">
      <w:pPr>
        <w:spacing w:after="0" w:line="240" w:lineRule="auto"/>
      </w:pPr>
      <w:r>
        <w:separator/>
      </w:r>
    </w:p>
  </w:endnote>
  <w:endnote w:type="continuationSeparator" w:id="0">
    <w:p w:rsidR="00F6399F" w:rsidRDefault="00F6399F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D Shifted Sans Pro Bl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9F" w:rsidRDefault="00F6399F" w:rsidP="00FD0337">
      <w:pPr>
        <w:spacing w:after="0" w:line="240" w:lineRule="auto"/>
      </w:pPr>
      <w:r>
        <w:separator/>
      </w:r>
    </w:p>
  </w:footnote>
  <w:footnote w:type="continuationSeparator" w:id="0">
    <w:p w:rsidR="00F6399F" w:rsidRDefault="00F6399F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37" w:rsidRPr="00754616" w:rsidRDefault="00FD0337" w:rsidP="00FD0337">
    <w:pPr>
      <w:rPr>
        <w:rFonts w:ascii="SOD Shifted Sans Pro" w:hAnsi="SOD Shifted Sans Pro"/>
        <w:sz w:val="36"/>
        <w:szCs w:val="28"/>
        <w:lang w:val="en-US"/>
      </w:rPr>
    </w:pPr>
    <w:r w:rsidRPr="00754616">
      <w:rPr>
        <w:rFonts w:ascii="SOD Shifted Sans Pro" w:hAnsi="SOD Shifted Sans Pro"/>
        <w:sz w:val="40"/>
        <w:szCs w:val="28"/>
        <w:lang w:val="en-US"/>
      </w:rPr>
      <w:t>MODEL:</w:t>
    </w:r>
    <w:r w:rsidRPr="00754616">
      <w:rPr>
        <w:rFonts w:ascii="SOD Shifted Sans Pro Blk" w:hAnsi="SOD Shifted Sans Pro Blk"/>
        <w:sz w:val="40"/>
        <w:szCs w:val="28"/>
        <w:lang w:val="en-US"/>
      </w:rPr>
      <w:t xml:space="preserve"> DVRMX-</w:t>
    </w:r>
    <w:r w:rsidR="002D2D83">
      <w:rPr>
        <w:rFonts w:ascii="SOD Shifted Sans Pro Blk" w:hAnsi="SOD Shifted Sans Pro Blk"/>
        <w:sz w:val="40"/>
        <w:szCs w:val="28"/>
        <w:lang w:val="en-US"/>
      </w:rPr>
      <w:t>H6/H12/H24A</w:t>
    </w:r>
    <w:r w:rsidR="00754616">
      <w:rPr>
        <w:rFonts w:ascii="SOD Shifted Sans Pro Blk" w:hAnsi="SOD Shifted Sans Pro Blk"/>
        <w:sz w:val="40"/>
        <w:szCs w:val="28"/>
        <w:lang w:val="en-US"/>
      </w:rPr>
      <w:t>HDF</w:t>
    </w:r>
    <w:r w:rsidR="002D2D83">
      <w:rPr>
        <w:rFonts w:ascii="SOD Shifted Sans Pro Blk" w:hAnsi="SOD Shifted Sans Pro Blk"/>
        <w:sz w:val="40"/>
        <w:szCs w:val="28"/>
        <w:lang w:val="en-US"/>
      </w:rPr>
      <w:t>2-e</w:t>
    </w:r>
    <w:r w:rsidRPr="00754616">
      <w:rPr>
        <w:rFonts w:ascii="SOD Shifted Sans Pro Blk" w:hAnsi="SOD Shifted Sans Pro Blk"/>
        <w:sz w:val="40"/>
        <w:szCs w:val="28"/>
        <w:lang w:val="en-US"/>
      </w:rPr>
      <w:br/>
    </w:r>
    <w:r w:rsidRPr="00FD1F7B">
      <w:rPr>
        <w:rFonts w:ascii="SOD Shifted Sans Pro" w:hAnsi="SOD Shifted Sans Pro"/>
        <w:sz w:val="20"/>
        <w:szCs w:val="28"/>
        <w:lang w:val="en-US"/>
      </w:rPr>
      <w:t>Rejestrator DVR AHD</w:t>
    </w:r>
    <w:r w:rsidR="00FD1F7B">
      <w:rPr>
        <w:rFonts w:ascii="SOD Shifted Sans Pro" w:hAnsi="SOD Shifted Sans Pro"/>
        <w:sz w:val="20"/>
        <w:szCs w:val="28"/>
        <w:lang w:val="en-US"/>
      </w:rPr>
      <w:t xml:space="preserve"> </w:t>
    </w:r>
    <w:r w:rsidRPr="00FD1F7B">
      <w:rPr>
        <w:rFonts w:ascii="SOD Shifted Sans Pro" w:hAnsi="SOD Shifted Sans Pro"/>
        <w:sz w:val="20"/>
        <w:szCs w:val="28"/>
        <w:lang w:val="en-US"/>
      </w:rPr>
      <w:t>2.0 FullHD</w:t>
    </w:r>
    <w:r w:rsidR="00FD1F7B">
      <w:rPr>
        <w:rFonts w:ascii="SOD Shifted Sans Pro" w:hAnsi="SOD Shifted Sans Pro"/>
        <w:sz w:val="20"/>
        <w:szCs w:val="28"/>
        <w:lang w:val="en-US"/>
      </w:rPr>
      <w:t xml:space="preserve"> z obsługą kamer 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0C7"/>
    <w:multiLevelType w:val="hybridMultilevel"/>
    <w:tmpl w:val="DD9A1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E3773"/>
    <w:rsid w:val="001061E0"/>
    <w:rsid w:val="0012635E"/>
    <w:rsid w:val="00190138"/>
    <w:rsid w:val="002302D9"/>
    <w:rsid w:val="002D2D83"/>
    <w:rsid w:val="003729F5"/>
    <w:rsid w:val="003C6C40"/>
    <w:rsid w:val="003F2A6B"/>
    <w:rsid w:val="004A5AEF"/>
    <w:rsid w:val="00540D32"/>
    <w:rsid w:val="00562761"/>
    <w:rsid w:val="005C3D74"/>
    <w:rsid w:val="005D7FC3"/>
    <w:rsid w:val="005F5866"/>
    <w:rsid w:val="005F73BA"/>
    <w:rsid w:val="00652C83"/>
    <w:rsid w:val="006A304D"/>
    <w:rsid w:val="006D62FE"/>
    <w:rsid w:val="00754616"/>
    <w:rsid w:val="008D6C5D"/>
    <w:rsid w:val="00A175D4"/>
    <w:rsid w:val="00A5128C"/>
    <w:rsid w:val="00A61D6C"/>
    <w:rsid w:val="00AA6674"/>
    <w:rsid w:val="00AD590B"/>
    <w:rsid w:val="00AE17CD"/>
    <w:rsid w:val="00B87899"/>
    <w:rsid w:val="00BB69FC"/>
    <w:rsid w:val="00BD551F"/>
    <w:rsid w:val="00C10B30"/>
    <w:rsid w:val="00C67D91"/>
    <w:rsid w:val="00C848AD"/>
    <w:rsid w:val="00D1561E"/>
    <w:rsid w:val="00DF02F0"/>
    <w:rsid w:val="00E279C1"/>
    <w:rsid w:val="00EA0F54"/>
    <w:rsid w:val="00EA46C5"/>
    <w:rsid w:val="00ED049F"/>
    <w:rsid w:val="00F11FB7"/>
    <w:rsid w:val="00F6399F"/>
    <w:rsid w:val="00FD033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87930"/>
  <w15:chartTrackingRefBased/>
  <w15:docId w15:val="{EFB1C145-C90D-4859-826B-9DE460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0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2F0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8D6C5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2015-07-29T08:37:00Z</cp:lastPrinted>
  <dcterms:created xsi:type="dcterms:W3CDTF">2016-09-12T13:17:00Z</dcterms:created>
  <dcterms:modified xsi:type="dcterms:W3CDTF">2016-09-12T13:17:00Z</dcterms:modified>
</cp:coreProperties>
</file>