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hint="eastAsia" w:ascii="Verdana" w:hAnsi="Verdana" w:cs="宋体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Style w:val="5"/>
        <w:tblW w:w="11036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"/>
        <w:gridCol w:w="1131"/>
        <w:gridCol w:w="854"/>
        <w:gridCol w:w="851"/>
        <w:gridCol w:w="281"/>
        <w:gridCol w:w="995"/>
        <w:gridCol w:w="379"/>
        <w:gridCol w:w="852"/>
        <w:gridCol w:w="1143"/>
        <w:gridCol w:w="285"/>
        <w:gridCol w:w="997"/>
        <w:gridCol w:w="427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N5032</w:t>
            </w:r>
          </w:p>
          <w:p>
            <w:pPr>
              <w:widowControl/>
              <w:shd w:val="clear" w:color="auto" w:fill="FFFFFF"/>
              <w:snapToGrid w:val="0"/>
              <w:jc w:val="righ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2017-0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ind w:firstLine="34" w:firstLineChars="1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>
            <w:pPr>
              <w:widowControl/>
              <w:shd w:val="clear" w:color="auto" w:fill="FFFFFF"/>
              <w:snapToGrid w:val="0"/>
              <w:ind w:firstLine="118" w:firstLineChars="49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10290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IE端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.1.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4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：MERX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912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N5032(DM-266)_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MERX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_MLANG_V5.2.0-2017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0808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_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10290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.tar.gz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9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>MERX/多国加专用波兰语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9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>MERX/多国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03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11036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2017-07-13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1.多国语言但是用客户专用波兰文菜单，请看附件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2.增加客户开机logo，请看附件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3.配AAT IPC可以用私有协议连接，且可以自动上线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2017-0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8-07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1.更新ONVIF库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2.修改在IPC掉线时，禁止MOTION设置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3.更新IE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板端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 xml:space="preserve">Image Control 界面添加Lens Flip 、Angle Filp、 Angle Trad 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选项</w:t>
            </w:r>
          </w:p>
          <w:p>
            <w:pPr>
              <w:spacing w:beforeLines="0" w:afterLines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修改手动修改自动添加的IPC的连接协议，过一会之后板端会把协议改变私有协议的问题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103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11036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eastAsia="zh-CN"/>
              </w:rPr>
              <w:t>2017-0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eastAsia="zh-CN"/>
              </w:rPr>
              <w:t>-</w:t>
            </w:r>
            <w:r>
              <w:rPr>
                <w:rFonts w:hint="eastAsia" w:ascii="Verdana" w:hAnsi="Verdana" w:cs="宋体"/>
                <w:b/>
                <w:color w:val="FF0000"/>
                <w:sz w:val="24"/>
                <w:szCs w:val="24"/>
                <w:lang w:val="en-US" w:eastAsia="zh-CN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3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>
            <w:pPr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王震</w:t>
            </w:r>
          </w:p>
        </w:tc>
        <w:tc>
          <w:tcPr>
            <w:tcW w:w="995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374" w:type="dxa"/>
            <w:gridSpan w:val="3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201</w:t>
            </w:r>
            <w:r>
              <w:rPr>
                <w:rFonts w:hint="eastAsia"/>
                <w:sz w:val="24"/>
                <w:szCs w:val="24"/>
                <w:lang w:eastAsia="zh-CN"/>
              </w:rPr>
              <w:t>7-0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  <w:lang w:eastAsia="zh-CN"/>
              </w:rPr>
              <w:t>-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08</w:t>
            </w:r>
            <w:bookmarkStart w:id="0" w:name="_GoBack"/>
            <w:bookmarkEnd w:id="0"/>
          </w:p>
        </w:tc>
      </w:tr>
    </w:tbl>
    <w:p>
      <w:pPr>
        <w:jc w:val="left"/>
        <w:rPr>
          <w:sz w:val="10"/>
          <w:szCs w:val="10"/>
          <w:lang w:eastAsia="zh-CN"/>
        </w:rPr>
      </w:pPr>
    </w:p>
    <w:p/>
    <w:sectPr>
      <w:pgSz w:w="11905" w:h="16837"/>
      <w:pgMar w:top="468" w:right="1196" w:bottom="468" w:left="94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0680"/>
    <w:rsid w:val="00012437"/>
    <w:rsid w:val="000138D0"/>
    <w:rsid w:val="00021985"/>
    <w:rsid w:val="00044F83"/>
    <w:rsid w:val="00057D41"/>
    <w:rsid w:val="00065FAC"/>
    <w:rsid w:val="00076300"/>
    <w:rsid w:val="0007669C"/>
    <w:rsid w:val="000830C4"/>
    <w:rsid w:val="00090719"/>
    <w:rsid w:val="000A260D"/>
    <w:rsid w:val="000A3F91"/>
    <w:rsid w:val="000C308E"/>
    <w:rsid w:val="000C5A44"/>
    <w:rsid w:val="000D2BC2"/>
    <w:rsid w:val="000D5811"/>
    <w:rsid w:val="000E4DCB"/>
    <w:rsid w:val="000F2B13"/>
    <w:rsid w:val="000F38F7"/>
    <w:rsid w:val="000F595E"/>
    <w:rsid w:val="00102CDE"/>
    <w:rsid w:val="00103DD8"/>
    <w:rsid w:val="00110534"/>
    <w:rsid w:val="001130BF"/>
    <w:rsid w:val="00116A69"/>
    <w:rsid w:val="0012044C"/>
    <w:rsid w:val="00120C21"/>
    <w:rsid w:val="0012555C"/>
    <w:rsid w:val="00134E2C"/>
    <w:rsid w:val="0014618C"/>
    <w:rsid w:val="001568C3"/>
    <w:rsid w:val="00156C93"/>
    <w:rsid w:val="0016499C"/>
    <w:rsid w:val="001726E6"/>
    <w:rsid w:val="00172A27"/>
    <w:rsid w:val="00190190"/>
    <w:rsid w:val="00192765"/>
    <w:rsid w:val="0019278D"/>
    <w:rsid w:val="001A721C"/>
    <w:rsid w:val="001B5074"/>
    <w:rsid w:val="001C12FA"/>
    <w:rsid w:val="001C78FA"/>
    <w:rsid w:val="001E11EE"/>
    <w:rsid w:val="001E2665"/>
    <w:rsid w:val="001E3605"/>
    <w:rsid w:val="001F09B6"/>
    <w:rsid w:val="001F383B"/>
    <w:rsid w:val="001F4CDF"/>
    <w:rsid w:val="00200E38"/>
    <w:rsid w:val="00205BC2"/>
    <w:rsid w:val="0020610A"/>
    <w:rsid w:val="002142F6"/>
    <w:rsid w:val="00230AC7"/>
    <w:rsid w:val="00237747"/>
    <w:rsid w:val="00254060"/>
    <w:rsid w:val="002636DA"/>
    <w:rsid w:val="00265CC5"/>
    <w:rsid w:val="002867DB"/>
    <w:rsid w:val="00290CE6"/>
    <w:rsid w:val="002A31F3"/>
    <w:rsid w:val="002B71D1"/>
    <w:rsid w:val="002C5A51"/>
    <w:rsid w:val="002D2771"/>
    <w:rsid w:val="002E2E21"/>
    <w:rsid w:val="002F0DC1"/>
    <w:rsid w:val="002F272A"/>
    <w:rsid w:val="002F5F03"/>
    <w:rsid w:val="0030317F"/>
    <w:rsid w:val="00310790"/>
    <w:rsid w:val="00312136"/>
    <w:rsid w:val="003714FF"/>
    <w:rsid w:val="003900CF"/>
    <w:rsid w:val="0039194B"/>
    <w:rsid w:val="003A2115"/>
    <w:rsid w:val="003B5091"/>
    <w:rsid w:val="003D1568"/>
    <w:rsid w:val="003E4FB8"/>
    <w:rsid w:val="003F4DF7"/>
    <w:rsid w:val="003F69ED"/>
    <w:rsid w:val="00400A4C"/>
    <w:rsid w:val="00401F87"/>
    <w:rsid w:val="00412902"/>
    <w:rsid w:val="00420CE9"/>
    <w:rsid w:val="00422853"/>
    <w:rsid w:val="00427DB9"/>
    <w:rsid w:val="0043330C"/>
    <w:rsid w:val="00461459"/>
    <w:rsid w:val="004725B5"/>
    <w:rsid w:val="004762FE"/>
    <w:rsid w:val="00476372"/>
    <w:rsid w:val="004A52AA"/>
    <w:rsid w:val="004B191A"/>
    <w:rsid w:val="004B30CC"/>
    <w:rsid w:val="004B3150"/>
    <w:rsid w:val="004B5B23"/>
    <w:rsid w:val="004C14A9"/>
    <w:rsid w:val="004D1D12"/>
    <w:rsid w:val="004E71F8"/>
    <w:rsid w:val="004F1769"/>
    <w:rsid w:val="00511804"/>
    <w:rsid w:val="00535538"/>
    <w:rsid w:val="00550CCE"/>
    <w:rsid w:val="0056098F"/>
    <w:rsid w:val="00591CCE"/>
    <w:rsid w:val="005A5EBA"/>
    <w:rsid w:val="005A616A"/>
    <w:rsid w:val="005C48ED"/>
    <w:rsid w:val="005E29A2"/>
    <w:rsid w:val="005E3E59"/>
    <w:rsid w:val="00604D92"/>
    <w:rsid w:val="00626889"/>
    <w:rsid w:val="00641EF2"/>
    <w:rsid w:val="00645F4A"/>
    <w:rsid w:val="00647EF5"/>
    <w:rsid w:val="00657D3A"/>
    <w:rsid w:val="006754B4"/>
    <w:rsid w:val="00690E6C"/>
    <w:rsid w:val="006A0888"/>
    <w:rsid w:val="006A1412"/>
    <w:rsid w:val="006A2434"/>
    <w:rsid w:val="006A2F01"/>
    <w:rsid w:val="006A7C81"/>
    <w:rsid w:val="006B79B0"/>
    <w:rsid w:val="006C0436"/>
    <w:rsid w:val="006C1C68"/>
    <w:rsid w:val="006C7840"/>
    <w:rsid w:val="006F735C"/>
    <w:rsid w:val="00711751"/>
    <w:rsid w:val="00714FAE"/>
    <w:rsid w:val="00717E75"/>
    <w:rsid w:val="007210FE"/>
    <w:rsid w:val="00732BB6"/>
    <w:rsid w:val="007334EB"/>
    <w:rsid w:val="00734E1D"/>
    <w:rsid w:val="0074746B"/>
    <w:rsid w:val="0075455C"/>
    <w:rsid w:val="00766019"/>
    <w:rsid w:val="007861FF"/>
    <w:rsid w:val="007A287D"/>
    <w:rsid w:val="007A457F"/>
    <w:rsid w:val="007A4E2E"/>
    <w:rsid w:val="007C4C7B"/>
    <w:rsid w:val="007D0185"/>
    <w:rsid w:val="007D1FA7"/>
    <w:rsid w:val="007D2785"/>
    <w:rsid w:val="007E46F1"/>
    <w:rsid w:val="007E5921"/>
    <w:rsid w:val="007E6728"/>
    <w:rsid w:val="007F5D8D"/>
    <w:rsid w:val="00801E29"/>
    <w:rsid w:val="00813FAE"/>
    <w:rsid w:val="00821759"/>
    <w:rsid w:val="0082635E"/>
    <w:rsid w:val="008533ED"/>
    <w:rsid w:val="00863607"/>
    <w:rsid w:val="008727B1"/>
    <w:rsid w:val="00883C00"/>
    <w:rsid w:val="00890E65"/>
    <w:rsid w:val="00891BD0"/>
    <w:rsid w:val="00894702"/>
    <w:rsid w:val="008960C7"/>
    <w:rsid w:val="00897095"/>
    <w:rsid w:val="00897C04"/>
    <w:rsid w:val="008A29EB"/>
    <w:rsid w:val="008A76D1"/>
    <w:rsid w:val="008B474A"/>
    <w:rsid w:val="008B6F91"/>
    <w:rsid w:val="008D5B7E"/>
    <w:rsid w:val="008E000D"/>
    <w:rsid w:val="008F0076"/>
    <w:rsid w:val="00904788"/>
    <w:rsid w:val="00907C3C"/>
    <w:rsid w:val="00921967"/>
    <w:rsid w:val="00924317"/>
    <w:rsid w:val="00924763"/>
    <w:rsid w:val="00935F18"/>
    <w:rsid w:val="00954312"/>
    <w:rsid w:val="00965B39"/>
    <w:rsid w:val="0097182D"/>
    <w:rsid w:val="00981BCE"/>
    <w:rsid w:val="0099097D"/>
    <w:rsid w:val="00992C89"/>
    <w:rsid w:val="00994294"/>
    <w:rsid w:val="00995776"/>
    <w:rsid w:val="0099648C"/>
    <w:rsid w:val="009A45A4"/>
    <w:rsid w:val="009C23AC"/>
    <w:rsid w:val="009C55ED"/>
    <w:rsid w:val="009D2180"/>
    <w:rsid w:val="009F3F7C"/>
    <w:rsid w:val="009F4A8A"/>
    <w:rsid w:val="00A34F60"/>
    <w:rsid w:val="00A40BB4"/>
    <w:rsid w:val="00A50D18"/>
    <w:rsid w:val="00A6110A"/>
    <w:rsid w:val="00A93954"/>
    <w:rsid w:val="00A97FCE"/>
    <w:rsid w:val="00AA2F5D"/>
    <w:rsid w:val="00AA4224"/>
    <w:rsid w:val="00AC26EB"/>
    <w:rsid w:val="00AD159E"/>
    <w:rsid w:val="00AD2C90"/>
    <w:rsid w:val="00AD41EB"/>
    <w:rsid w:val="00B167D7"/>
    <w:rsid w:val="00B21BB2"/>
    <w:rsid w:val="00B21C85"/>
    <w:rsid w:val="00B4109E"/>
    <w:rsid w:val="00B6542C"/>
    <w:rsid w:val="00B65684"/>
    <w:rsid w:val="00B71E9C"/>
    <w:rsid w:val="00B73A36"/>
    <w:rsid w:val="00B74DE2"/>
    <w:rsid w:val="00B7766F"/>
    <w:rsid w:val="00B86D01"/>
    <w:rsid w:val="00BA0199"/>
    <w:rsid w:val="00BA3704"/>
    <w:rsid w:val="00BA68B5"/>
    <w:rsid w:val="00BC1BD0"/>
    <w:rsid w:val="00BF288C"/>
    <w:rsid w:val="00BF56A9"/>
    <w:rsid w:val="00BF6185"/>
    <w:rsid w:val="00BF76E6"/>
    <w:rsid w:val="00C01900"/>
    <w:rsid w:val="00C04FDD"/>
    <w:rsid w:val="00C10BC9"/>
    <w:rsid w:val="00C2085E"/>
    <w:rsid w:val="00C248DC"/>
    <w:rsid w:val="00C30B18"/>
    <w:rsid w:val="00C326BC"/>
    <w:rsid w:val="00C33693"/>
    <w:rsid w:val="00C34C16"/>
    <w:rsid w:val="00C45304"/>
    <w:rsid w:val="00C47A34"/>
    <w:rsid w:val="00C504AC"/>
    <w:rsid w:val="00C90E4C"/>
    <w:rsid w:val="00C93388"/>
    <w:rsid w:val="00C93CE1"/>
    <w:rsid w:val="00C9761F"/>
    <w:rsid w:val="00CC566A"/>
    <w:rsid w:val="00CD4677"/>
    <w:rsid w:val="00CE5E41"/>
    <w:rsid w:val="00CF4B26"/>
    <w:rsid w:val="00CF749C"/>
    <w:rsid w:val="00CF7888"/>
    <w:rsid w:val="00D13A46"/>
    <w:rsid w:val="00D205FA"/>
    <w:rsid w:val="00D36CC3"/>
    <w:rsid w:val="00D37F00"/>
    <w:rsid w:val="00D64F7A"/>
    <w:rsid w:val="00D872CC"/>
    <w:rsid w:val="00D92CFD"/>
    <w:rsid w:val="00D96E8D"/>
    <w:rsid w:val="00DA4531"/>
    <w:rsid w:val="00DA6A24"/>
    <w:rsid w:val="00DB5817"/>
    <w:rsid w:val="00DC4FD0"/>
    <w:rsid w:val="00DC5EFB"/>
    <w:rsid w:val="00E0351D"/>
    <w:rsid w:val="00E12411"/>
    <w:rsid w:val="00E2202E"/>
    <w:rsid w:val="00E22B4D"/>
    <w:rsid w:val="00E34B56"/>
    <w:rsid w:val="00E52511"/>
    <w:rsid w:val="00E6094C"/>
    <w:rsid w:val="00E638BA"/>
    <w:rsid w:val="00E648FD"/>
    <w:rsid w:val="00E64D8F"/>
    <w:rsid w:val="00E71AA4"/>
    <w:rsid w:val="00E83210"/>
    <w:rsid w:val="00E9153A"/>
    <w:rsid w:val="00EA6CA0"/>
    <w:rsid w:val="00EC0068"/>
    <w:rsid w:val="00EC1E55"/>
    <w:rsid w:val="00ED4114"/>
    <w:rsid w:val="00ED5D84"/>
    <w:rsid w:val="00EE3708"/>
    <w:rsid w:val="00EE592B"/>
    <w:rsid w:val="00EF2963"/>
    <w:rsid w:val="00EF6F08"/>
    <w:rsid w:val="00EF7979"/>
    <w:rsid w:val="00F12C85"/>
    <w:rsid w:val="00F20C42"/>
    <w:rsid w:val="00F37017"/>
    <w:rsid w:val="00F43075"/>
    <w:rsid w:val="00F43C4E"/>
    <w:rsid w:val="00F509B6"/>
    <w:rsid w:val="00F52F2B"/>
    <w:rsid w:val="00F600D0"/>
    <w:rsid w:val="00F66787"/>
    <w:rsid w:val="00F7453C"/>
    <w:rsid w:val="00F91412"/>
    <w:rsid w:val="00F93AFD"/>
    <w:rsid w:val="00F93B2C"/>
    <w:rsid w:val="00F94F71"/>
    <w:rsid w:val="00FA0A3A"/>
    <w:rsid w:val="00FA5A85"/>
    <w:rsid w:val="00FB18FF"/>
    <w:rsid w:val="00FB435E"/>
    <w:rsid w:val="00FB4D49"/>
    <w:rsid w:val="00FB7C9E"/>
    <w:rsid w:val="00FC25D8"/>
    <w:rsid w:val="00FC734D"/>
    <w:rsid w:val="00FF4DD0"/>
    <w:rsid w:val="00FF4FAC"/>
    <w:rsid w:val="00FF7A6E"/>
    <w:rsid w:val="00FF7BDA"/>
    <w:rsid w:val="05324FAC"/>
    <w:rsid w:val="0C6D2B7D"/>
    <w:rsid w:val="12052E26"/>
    <w:rsid w:val="21C61BD9"/>
    <w:rsid w:val="21F4304F"/>
    <w:rsid w:val="2303473B"/>
    <w:rsid w:val="2C174280"/>
    <w:rsid w:val="3285602C"/>
    <w:rsid w:val="33B77665"/>
    <w:rsid w:val="362C03EF"/>
    <w:rsid w:val="3FDB52D2"/>
    <w:rsid w:val="437A1ECA"/>
    <w:rsid w:val="49B40DFB"/>
    <w:rsid w:val="4BB22E3F"/>
    <w:rsid w:val="518A09D7"/>
    <w:rsid w:val="584E7471"/>
    <w:rsid w:val="59015EFD"/>
    <w:rsid w:val="5F4408D8"/>
    <w:rsid w:val="64315B85"/>
    <w:rsid w:val="704973C7"/>
    <w:rsid w:val="7EAE0A66"/>
    <w:rsid w:val="7F6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1"/>
      <w:sz w:val="21"/>
      <w:szCs w:val="22"/>
      <w:lang w:val="en-US" w:eastAsia="ar-SA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294</Characters>
  <Lines>2</Lines>
  <Paragraphs>1</Paragraphs>
  <ScaleCrop>false</ScaleCrop>
  <LinksUpToDate>false</LinksUpToDate>
  <CharactersWithSpaces>344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2014-08-05T03:26:00Z</dcterms:created>
  <dc:creator>lenovo</dc:creator>
  <cp:lastModifiedBy>Administrator</cp:lastModifiedBy>
  <cp:lastPrinted>2015-05-14T07:07:00Z</cp:lastPrinted>
  <dcterms:modified xsi:type="dcterms:W3CDTF">2017-08-08T07:47:21Z</dcterms:modified>
  <dc:title>设备版本发布说明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